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22FCE" w14:textId="0A7BB9F0"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й для оценки сформированности компетенций</w:t>
      </w:r>
    </w:p>
    <w:bookmarkEnd w:id="0"/>
    <w:bookmarkEnd w:id="1"/>
    <w:bookmarkEnd w:id="2"/>
    <w:p w14:paraId="77A92427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09F28C29" w14:textId="77777777" w:rsidTr="007C102B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021565E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03252AAA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1755544D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095C52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A9B708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0078049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13C1BF1F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09844FE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7C8A147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83FED4D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76424FA9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0DF5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ED4509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0822364C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2389BDC7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798AF9D2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</w:p>
          <w:p w14:paraId="650D4CA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D904A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14:paraId="69949ACA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B02BAF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Правильный ответ и неточное обоснование - 1 балл; </w:t>
            </w:r>
          </w:p>
          <w:p w14:paraId="42CACF9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5251BE06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5F3598B2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5494EA4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Полный правильный ответ -3 балла; если допущена</w:t>
            </w:r>
          </w:p>
          <w:p w14:paraId="7D9A689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27ACA12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24AE7B7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54C3E74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7A8BDD6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62BA10C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1723C53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24F3CD5D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381A32D1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F6EE6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3" w:name="_Hlk190429529"/>
      <w:bookmarkStart w:id="4" w:name="_Hlk190429461"/>
      <w:bookmarkStart w:id="5" w:name="_Hlk190429260"/>
      <w:r>
        <w:rPr>
          <w:b/>
          <w:sz w:val="28"/>
          <w:szCs w:val="28"/>
        </w:rPr>
        <w:br w:type="page"/>
      </w:r>
    </w:p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38F3F894"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 xml:space="preserve">Дисциплина: </w:t>
      </w:r>
      <w:r w:rsidR="00E76348">
        <w:rPr>
          <w:b/>
          <w:sz w:val="28"/>
          <w:szCs w:val="28"/>
        </w:rPr>
        <w:t>Дефектоскопия мостовых конструкций</w:t>
      </w:r>
    </w:p>
    <w:p w14:paraId="3144C402" w14:textId="726E7067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 xml:space="preserve">а: </w:t>
      </w:r>
      <w:r w:rsidR="00B34994">
        <w:rPr>
          <w:b/>
          <w:sz w:val="28"/>
          <w:szCs w:val="28"/>
        </w:rPr>
        <w:t>СЖД</w:t>
      </w:r>
      <w:r w:rsidR="00AA7CEB">
        <w:rPr>
          <w:b/>
          <w:sz w:val="28"/>
          <w:szCs w:val="28"/>
        </w:rPr>
        <w:t>п</w:t>
      </w:r>
      <w:bookmarkStart w:id="6" w:name="_GoBack"/>
      <w:bookmarkEnd w:id="6"/>
    </w:p>
    <w:bookmarkEnd w:id="3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890D98" w14:paraId="2A190398" w14:textId="77777777" w:rsidTr="005E1ED7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7" w:name="_Hlk190429578"/>
            <w:bookmarkStart w:id="8" w:name="_Hlk190429861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2C4839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>Код и  наименование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2C4839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E76348" w:rsidRPr="001A3A7C" w14:paraId="1F783D87" w14:textId="77777777" w:rsidTr="002C4839">
        <w:trPr>
          <w:trHeight w:val="57"/>
        </w:trPr>
        <w:tc>
          <w:tcPr>
            <w:tcW w:w="675" w:type="dxa"/>
          </w:tcPr>
          <w:p w14:paraId="1C93A75F" w14:textId="77777777" w:rsidR="00E76348" w:rsidRPr="007F343C" w:rsidRDefault="00E76348" w:rsidP="00E7634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6788BB48" w14:textId="54512352" w:rsidR="00E76348" w:rsidRPr="00E76348" w:rsidRDefault="00E76348" w:rsidP="00E76348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>ПК-4 Способен выполнять организацию строительства и технического обслуживания мостов и тоннелей</w:t>
            </w:r>
          </w:p>
        </w:tc>
        <w:tc>
          <w:tcPr>
            <w:tcW w:w="1701" w:type="dxa"/>
          </w:tcPr>
          <w:p w14:paraId="038595D9" w14:textId="66128383" w:rsidR="00E76348" w:rsidRPr="00E76348" w:rsidRDefault="00E76348" w:rsidP="00E76348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>ПК-4.3 Оценивает техническое состояние и остаточный ресурс несущих элементов искусственных сооружений</w:t>
            </w:r>
          </w:p>
        </w:tc>
        <w:tc>
          <w:tcPr>
            <w:tcW w:w="1275" w:type="dxa"/>
          </w:tcPr>
          <w:p w14:paraId="36D24D65" w14:textId="5703D9C2" w:rsidR="00E76348" w:rsidRPr="00E76348" w:rsidRDefault="00E76348" w:rsidP="00E76348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>Б1.В.ДВ.02.01 Дефектоскопия мостовых конструкций</w:t>
            </w:r>
          </w:p>
        </w:tc>
        <w:tc>
          <w:tcPr>
            <w:tcW w:w="1843" w:type="dxa"/>
          </w:tcPr>
          <w:p w14:paraId="4398C675" w14:textId="77777777" w:rsidR="00E76348" w:rsidRPr="00E76348" w:rsidRDefault="00E76348" w:rsidP="00E76348">
            <w:pPr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>Обучающийся знает: методику, нормы, применяемое оборудование, для оценки технического состояния и остаточный ресурс несущих элементов искусственных сооружений по результатам визуального и инструментального осмотров</w:t>
            </w:r>
          </w:p>
          <w:p w14:paraId="57025CA1" w14:textId="77777777" w:rsidR="00E76348" w:rsidRPr="00E76348" w:rsidRDefault="00E76348" w:rsidP="00E76348">
            <w:pPr>
              <w:rPr>
                <w:sz w:val="20"/>
                <w:szCs w:val="20"/>
              </w:rPr>
            </w:pPr>
          </w:p>
          <w:p w14:paraId="3CEFF1EF" w14:textId="10A87C6F" w:rsidR="00E76348" w:rsidRPr="00E76348" w:rsidRDefault="00E76348" w:rsidP="00E76348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 xml:space="preserve">Обучающийся умеет: оценивать техническое состояние и остаточный ресурс несущих элементов </w:t>
            </w:r>
            <w:r w:rsidRPr="00E76348">
              <w:rPr>
                <w:sz w:val="20"/>
                <w:szCs w:val="20"/>
              </w:rPr>
              <w:lastRenderedPageBreak/>
              <w:t>искусственных сооружений по результатам визуального и инструментального осмотров</w:t>
            </w:r>
          </w:p>
        </w:tc>
        <w:tc>
          <w:tcPr>
            <w:tcW w:w="6095" w:type="dxa"/>
          </w:tcPr>
          <w:p w14:paraId="42BFF2CA" w14:textId="77777777" w:rsidR="00E76348" w:rsidRPr="00734D68" w:rsidRDefault="00E76348" w:rsidP="00E76348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t>Эта строчка для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5C213A49" w14:textId="58D20C71" w:rsidR="00E76348" w:rsidRPr="001A3A7C" w:rsidRDefault="00E76348" w:rsidP="00E76348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быть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</w:tc>
        <w:tc>
          <w:tcPr>
            <w:tcW w:w="2268" w:type="dxa"/>
          </w:tcPr>
          <w:p w14:paraId="01C5E1E8" w14:textId="77777777" w:rsidR="00E76348" w:rsidRPr="001A3A7C" w:rsidRDefault="00E76348" w:rsidP="00E76348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E76348" w:rsidRPr="001A3A7C" w14:paraId="506969DF" w14:textId="77777777" w:rsidTr="002C4839">
        <w:trPr>
          <w:trHeight w:val="57"/>
        </w:trPr>
        <w:tc>
          <w:tcPr>
            <w:tcW w:w="675" w:type="dxa"/>
          </w:tcPr>
          <w:p w14:paraId="3B0CB997" w14:textId="4A104594" w:rsidR="00E76348" w:rsidRPr="00765029" w:rsidRDefault="00E76348" w:rsidP="00E7634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t>1.</w:t>
            </w:r>
          </w:p>
          <w:p w14:paraId="7238AC3F" w14:textId="77777777" w:rsidR="00E76348" w:rsidRPr="009028BD" w:rsidRDefault="00E76348" w:rsidP="00E7634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E76348" w:rsidRPr="009028BD" w:rsidRDefault="00E76348" w:rsidP="00E7634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E76348" w:rsidRPr="009028BD" w:rsidRDefault="00E76348" w:rsidP="00E7634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E76348" w:rsidRPr="009028BD" w:rsidRDefault="00E76348" w:rsidP="00E7634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E76348" w:rsidRPr="001A3A7C" w:rsidRDefault="00E76348" w:rsidP="00E76348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224D4609" w14:textId="3586EAC1" w:rsidR="00E76348" w:rsidRPr="001A3A7C" w:rsidRDefault="00E76348" w:rsidP="00E76348">
            <w:pPr>
              <w:rPr>
                <w:sz w:val="16"/>
                <w:szCs w:val="16"/>
              </w:rPr>
            </w:pPr>
            <w:r w:rsidRPr="00E76348">
              <w:rPr>
                <w:sz w:val="20"/>
                <w:szCs w:val="20"/>
              </w:rPr>
              <w:t>ПК-4 Способен выполнять организацию строительства и технического обслуживания мостов и тоннелей</w:t>
            </w:r>
          </w:p>
        </w:tc>
        <w:tc>
          <w:tcPr>
            <w:tcW w:w="1701" w:type="dxa"/>
          </w:tcPr>
          <w:p w14:paraId="74B39D33" w14:textId="13E8C2DC" w:rsidR="00E76348" w:rsidRPr="001A3A7C" w:rsidRDefault="00E76348" w:rsidP="00E76348">
            <w:pPr>
              <w:rPr>
                <w:sz w:val="16"/>
                <w:szCs w:val="16"/>
              </w:rPr>
            </w:pPr>
            <w:r w:rsidRPr="00E76348">
              <w:rPr>
                <w:sz w:val="20"/>
                <w:szCs w:val="20"/>
              </w:rPr>
              <w:t xml:space="preserve">ПК-4.3 </w:t>
            </w:r>
            <w:r w:rsidRPr="00CE5F7E">
              <w:rPr>
                <w:sz w:val="20"/>
                <w:szCs w:val="20"/>
                <w:highlight w:val="cyan"/>
              </w:rPr>
              <w:t>Оценивает техническое состояние и остаточный ресурс несущих элементов искусственных сооружений</w:t>
            </w:r>
          </w:p>
        </w:tc>
        <w:tc>
          <w:tcPr>
            <w:tcW w:w="1275" w:type="dxa"/>
          </w:tcPr>
          <w:p w14:paraId="3B89614F" w14:textId="6388361B" w:rsidR="00E76348" w:rsidRPr="001A3A7C" w:rsidRDefault="00E76348" w:rsidP="00E76348">
            <w:pPr>
              <w:rPr>
                <w:sz w:val="16"/>
                <w:szCs w:val="16"/>
              </w:rPr>
            </w:pPr>
            <w:r w:rsidRPr="00E76348">
              <w:rPr>
                <w:sz w:val="20"/>
                <w:szCs w:val="20"/>
              </w:rPr>
              <w:t>Б1.В.ДВ.02.01 Дефектоскопия мостовых конструкций</w:t>
            </w:r>
          </w:p>
        </w:tc>
        <w:tc>
          <w:tcPr>
            <w:tcW w:w="1843" w:type="dxa"/>
          </w:tcPr>
          <w:p w14:paraId="7B908EE2" w14:textId="77777777" w:rsidR="00E76348" w:rsidRPr="00E76348" w:rsidRDefault="00E76348" w:rsidP="00CE5F7E">
            <w:pPr>
              <w:jc w:val="both"/>
              <w:rPr>
                <w:sz w:val="20"/>
                <w:szCs w:val="20"/>
              </w:rPr>
            </w:pPr>
            <w:r w:rsidRPr="00CE5F7E">
              <w:rPr>
                <w:sz w:val="20"/>
                <w:szCs w:val="20"/>
                <w:highlight w:val="cyan"/>
              </w:rPr>
              <w:t>Обучающийся знает: методику, нормы, применяемое оборудование, для оценки технического состояния</w:t>
            </w:r>
            <w:r w:rsidRPr="00E76348">
              <w:rPr>
                <w:sz w:val="20"/>
                <w:szCs w:val="20"/>
              </w:rPr>
              <w:t xml:space="preserve"> и остаточный ресурс несущих элементов искусственных сооружений по результатам визуального и инструментального осмотров</w:t>
            </w:r>
          </w:p>
          <w:p w14:paraId="73C67593" w14:textId="77777777" w:rsidR="00E76348" w:rsidRPr="00E76348" w:rsidRDefault="00E76348" w:rsidP="00CE5F7E">
            <w:pPr>
              <w:jc w:val="both"/>
              <w:rPr>
                <w:sz w:val="20"/>
                <w:szCs w:val="20"/>
              </w:rPr>
            </w:pPr>
          </w:p>
          <w:p w14:paraId="02D227D2" w14:textId="1F9983D0" w:rsidR="00E76348" w:rsidRPr="001A3A7C" w:rsidRDefault="00E76348" w:rsidP="00CE5F7E">
            <w:pPr>
              <w:widowControl w:val="0"/>
              <w:ind w:left="-57" w:right="-57"/>
              <w:jc w:val="both"/>
              <w:rPr>
                <w:sz w:val="16"/>
                <w:szCs w:val="16"/>
              </w:rPr>
            </w:pPr>
            <w:r w:rsidRPr="00E76348">
              <w:rPr>
                <w:sz w:val="20"/>
                <w:szCs w:val="20"/>
              </w:rPr>
              <w:t xml:space="preserve">Обучающийся умеет: </w:t>
            </w:r>
            <w:r w:rsidRPr="00CE5F7E">
              <w:rPr>
                <w:sz w:val="20"/>
                <w:szCs w:val="20"/>
                <w:highlight w:val="cyan"/>
              </w:rPr>
              <w:t>оценивать техническое состояние и остаточный ресурс несущих элементов искусственных</w:t>
            </w:r>
            <w:r w:rsidRPr="00E76348">
              <w:rPr>
                <w:sz w:val="20"/>
                <w:szCs w:val="20"/>
              </w:rPr>
              <w:t xml:space="preserve"> сооружений по результатам визуального и инструментального осмотров</w:t>
            </w:r>
          </w:p>
        </w:tc>
        <w:tc>
          <w:tcPr>
            <w:tcW w:w="6095" w:type="dxa"/>
          </w:tcPr>
          <w:p w14:paraId="534E52F1" w14:textId="77777777" w:rsidR="00E76348" w:rsidRPr="00C64DB5" w:rsidRDefault="00E76348" w:rsidP="00E7634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7ED0D578" w14:textId="77777777" w:rsidR="00E76348" w:rsidRPr="00C64DB5" w:rsidRDefault="00E76348" w:rsidP="00E76348">
            <w:pPr>
              <w:widowControl w:val="0"/>
              <w:rPr>
                <w:i/>
                <w:sz w:val="22"/>
                <w:szCs w:val="22"/>
              </w:rPr>
            </w:pPr>
          </w:p>
          <w:p w14:paraId="29F7AEC3" w14:textId="77777777" w:rsidR="000F1E47" w:rsidRDefault="000F1E47" w:rsidP="00E7634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Дефектоскопия -</w:t>
            </w:r>
            <w:r>
              <w:t xml:space="preserve"> </w:t>
            </w:r>
            <w:r w:rsidRPr="000F1E47">
              <w:rPr>
                <w:sz w:val="22"/>
                <w:szCs w:val="22"/>
              </w:rPr>
              <w:t xml:space="preserve">комплекс методов и средств неразрушающего контроля материалов и изделий с целью обнаружения дефектов. </w:t>
            </w:r>
          </w:p>
          <w:p w14:paraId="41D47573" w14:textId="68CA0A3D" w:rsidR="00E76348" w:rsidRDefault="000F1E47" w:rsidP="00E7634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E76348" w:rsidRPr="00BD32F5">
              <w:rPr>
                <w:sz w:val="22"/>
                <w:szCs w:val="22"/>
              </w:rPr>
              <w:t>Соотнесите</w:t>
            </w:r>
            <w:r w:rsidR="00CE5F7E">
              <w:rPr>
                <w:sz w:val="22"/>
                <w:szCs w:val="22"/>
              </w:rPr>
              <w:t xml:space="preserve"> столбцы Оборудование и Применение</w:t>
            </w:r>
          </w:p>
          <w:p w14:paraId="2F1AF533" w14:textId="0EAAA60E" w:rsidR="00E76348" w:rsidRPr="00BD32F5" w:rsidRDefault="00E76348" w:rsidP="00E76348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E76348" w:rsidRPr="00BD32F5" w14:paraId="0747680E" w14:textId="77777777" w:rsidTr="002C4839">
              <w:trPr>
                <w:trHeight w:val="453"/>
              </w:trPr>
              <w:tc>
                <w:tcPr>
                  <w:tcW w:w="2297" w:type="dxa"/>
                </w:tcPr>
                <w:p w14:paraId="383D7C5F" w14:textId="26CB6567" w:rsidR="00E76348" w:rsidRPr="00BD32F5" w:rsidRDefault="00CE5F7E" w:rsidP="00AA7CEB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>Оборудование</w:t>
                  </w:r>
                </w:p>
              </w:tc>
              <w:tc>
                <w:tcPr>
                  <w:tcW w:w="3543" w:type="dxa"/>
                </w:tcPr>
                <w:p w14:paraId="29D90FFF" w14:textId="7D478146" w:rsidR="00E76348" w:rsidRPr="00BD32F5" w:rsidRDefault="00CE5F7E" w:rsidP="00AA7CEB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>Применение</w:t>
                  </w:r>
                </w:p>
              </w:tc>
            </w:tr>
            <w:tr w:rsidR="00CE5F7E" w:rsidRPr="00BD32F5" w14:paraId="37BD72C5" w14:textId="77777777" w:rsidTr="003D1836">
              <w:trPr>
                <w:trHeight w:val="371"/>
              </w:trPr>
              <w:tc>
                <w:tcPr>
                  <w:tcW w:w="2297" w:type="dxa"/>
                  <w:shd w:val="clear" w:color="auto" w:fill="FFFFFF"/>
                  <w:vAlign w:val="center"/>
                </w:tcPr>
                <w:p w14:paraId="596FA053" w14:textId="01348885" w:rsidR="00CE5F7E" w:rsidRPr="00CE5F7E" w:rsidRDefault="00CE5F7E" w:rsidP="00AA7CE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color w:val="212529"/>
                      <w:sz w:val="22"/>
                      <w:szCs w:val="22"/>
                    </w:rPr>
                    <w:t>А)</w:t>
                  </w:r>
                  <w:r w:rsidRPr="00CE5F7E">
                    <w:rPr>
                      <w:color w:val="212529"/>
                      <w:sz w:val="22"/>
                      <w:szCs w:val="22"/>
                    </w:rPr>
                    <w:t xml:space="preserve"> Ультразвуковой дефектоскоп</w:t>
                  </w:r>
                </w:p>
              </w:tc>
              <w:tc>
                <w:tcPr>
                  <w:tcW w:w="3543" w:type="dxa"/>
                  <w:shd w:val="clear" w:color="auto" w:fill="FFFFFF"/>
                  <w:vAlign w:val="center"/>
                </w:tcPr>
                <w:p w14:paraId="2A6675AF" w14:textId="2DA7842B" w:rsidR="00CE5F7E" w:rsidRPr="00CE5F7E" w:rsidRDefault="00CE5F7E" w:rsidP="00AA7CE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2"/>
                    </w:rPr>
                  </w:pPr>
                  <w:r w:rsidRPr="00CE5F7E">
                    <w:rPr>
                      <w:color w:val="212529"/>
                      <w:sz w:val="22"/>
                      <w:szCs w:val="22"/>
                    </w:rPr>
                    <w:t>1</w:t>
                  </w:r>
                  <w:r>
                    <w:rPr>
                      <w:color w:val="212529"/>
                      <w:sz w:val="22"/>
                      <w:szCs w:val="22"/>
                    </w:rPr>
                    <w:t>)</w:t>
                  </w:r>
                  <w:r w:rsidRPr="00CE5F7E">
                    <w:rPr>
                      <w:color w:val="212529"/>
                      <w:sz w:val="22"/>
                      <w:szCs w:val="22"/>
                    </w:rPr>
                    <w:t xml:space="preserve"> Обнаружение внутренних дефектов (трещин, раковин, расслоений) в металлических и бетонных конструкциях, измерение толщины металла.</w:t>
                  </w:r>
                </w:p>
              </w:tc>
            </w:tr>
            <w:tr w:rsidR="00CE5F7E" w:rsidRPr="00BD32F5" w14:paraId="0B5946A2" w14:textId="77777777" w:rsidTr="003D1836">
              <w:trPr>
                <w:trHeight w:val="275"/>
              </w:trPr>
              <w:tc>
                <w:tcPr>
                  <w:tcW w:w="2297" w:type="dxa"/>
                  <w:shd w:val="clear" w:color="auto" w:fill="FFFFFF"/>
                  <w:vAlign w:val="center"/>
                </w:tcPr>
                <w:p w14:paraId="79E8D23E" w14:textId="2ECB1764" w:rsidR="00CE5F7E" w:rsidRPr="00CE5F7E" w:rsidRDefault="00CE5F7E" w:rsidP="00AA7CE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color w:val="212529"/>
                      <w:sz w:val="22"/>
                      <w:szCs w:val="22"/>
                    </w:rPr>
                    <w:t>Б)</w:t>
                  </w:r>
                  <w:r w:rsidRPr="00CE5F7E">
                    <w:rPr>
                      <w:color w:val="212529"/>
                      <w:sz w:val="22"/>
                      <w:szCs w:val="22"/>
                    </w:rPr>
                    <w:t xml:space="preserve"> Теодолит с дальномером</w:t>
                  </w:r>
                </w:p>
              </w:tc>
              <w:tc>
                <w:tcPr>
                  <w:tcW w:w="3543" w:type="dxa"/>
                  <w:shd w:val="clear" w:color="auto" w:fill="FFFFFF"/>
                  <w:vAlign w:val="center"/>
                </w:tcPr>
                <w:p w14:paraId="73D69D31" w14:textId="6B7A032D" w:rsidR="00CE5F7E" w:rsidRPr="00CE5F7E" w:rsidRDefault="00CE5F7E" w:rsidP="00AA7CEB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2"/>
                      <w:szCs w:val="22"/>
                    </w:rPr>
                  </w:pPr>
                  <w:r w:rsidRPr="00CE5F7E">
                    <w:rPr>
                      <w:color w:val="212529"/>
                      <w:sz w:val="22"/>
                      <w:szCs w:val="22"/>
                    </w:rPr>
                    <w:t>2</w:t>
                  </w:r>
                  <w:r>
                    <w:rPr>
                      <w:color w:val="212529"/>
                      <w:sz w:val="22"/>
                      <w:szCs w:val="22"/>
                    </w:rPr>
                    <w:t xml:space="preserve">) </w:t>
                  </w:r>
                  <w:r w:rsidRPr="00CE5F7E">
                    <w:rPr>
                      <w:color w:val="212529"/>
                      <w:sz w:val="22"/>
                      <w:szCs w:val="22"/>
                    </w:rPr>
                    <w:t>Измерение геометрических параметров сооружения (прогибы, деформации), определение кренов опор, выявление отклонений от проектного положения.</w:t>
                  </w:r>
                </w:p>
              </w:tc>
            </w:tr>
            <w:tr w:rsidR="00CE5F7E" w:rsidRPr="00BD32F5" w14:paraId="47E00B49" w14:textId="77777777" w:rsidTr="003D1836">
              <w:trPr>
                <w:trHeight w:val="400"/>
              </w:trPr>
              <w:tc>
                <w:tcPr>
                  <w:tcW w:w="2297" w:type="dxa"/>
                  <w:shd w:val="clear" w:color="auto" w:fill="FFFFFF"/>
                  <w:vAlign w:val="center"/>
                </w:tcPr>
                <w:p w14:paraId="7AF762A1" w14:textId="12B434A1" w:rsidR="00CE5F7E" w:rsidRPr="00CE5F7E" w:rsidRDefault="00CE5F7E" w:rsidP="00AA7CE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color w:val="212529"/>
                      <w:sz w:val="22"/>
                      <w:szCs w:val="22"/>
                    </w:rPr>
                    <w:t>В)</w:t>
                  </w:r>
                  <w:r w:rsidRPr="00CE5F7E">
                    <w:rPr>
                      <w:color w:val="212529"/>
                      <w:sz w:val="22"/>
                      <w:szCs w:val="22"/>
                    </w:rPr>
                    <w:t xml:space="preserve"> Динамометр (гидравлический)</w:t>
                  </w:r>
                </w:p>
              </w:tc>
              <w:tc>
                <w:tcPr>
                  <w:tcW w:w="3543" w:type="dxa"/>
                  <w:shd w:val="clear" w:color="auto" w:fill="FFFFFF"/>
                  <w:vAlign w:val="center"/>
                </w:tcPr>
                <w:p w14:paraId="7F8FBA03" w14:textId="4C138B8D" w:rsidR="00CE5F7E" w:rsidRPr="00CE5F7E" w:rsidRDefault="00CE5F7E" w:rsidP="00AA7CEB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2"/>
                      <w:szCs w:val="22"/>
                    </w:rPr>
                  </w:pPr>
                  <w:r w:rsidRPr="00CE5F7E">
                    <w:rPr>
                      <w:color w:val="212529"/>
                      <w:sz w:val="22"/>
                      <w:szCs w:val="22"/>
                    </w:rPr>
                    <w:t>3</w:t>
                  </w:r>
                  <w:r>
                    <w:rPr>
                      <w:color w:val="212529"/>
                      <w:sz w:val="22"/>
                      <w:szCs w:val="22"/>
                    </w:rPr>
                    <w:t xml:space="preserve">) </w:t>
                  </w:r>
                  <w:r w:rsidRPr="00CE5F7E">
                    <w:rPr>
                      <w:color w:val="212529"/>
                      <w:sz w:val="22"/>
                      <w:szCs w:val="22"/>
                    </w:rPr>
                    <w:t>Определение усилий в напрягаемой арматуре железобетонных конструкций, контроль усилия натяжения высокопрочных болтов.</w:t>
                  </w:r>
                </w:p>
              </w:tc>
            </w:tr>
            <w:tr w:rsidR="00CE5F7E" w:rsidRPr="00BD32F5" w14:paraId="18A06854" w14:textId="77777777" w:rsidTr="003D1836">
              <w:trPr>
                <w:trHeight w:val="287"/>
              </w:trPr>
              <w:tc>
                <w:tcPr>
                  <w:tcW w:w="2297" w:type="dxa"/>
                  <w:shd w:val="clear" w:color="auto" w:fill="FFFFFF"/>
                  <w:vAlign w:val="center"/>
                </w:tcPr>
                <w:p w14:paraId="791DD5A5" w14:textId="1B3F5C45" w:rsidR="00CE5F7E" w:rsidRPr="00CE5F7E" w:rsidRDefault="00CE5F7E" w:rsidP="00AA7CE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color w:val="212529"/>
                      <w:sz w:val="22"/>
                      <w:szCs w:val="22"/>
                    </w:rPr>
                    <w:t>Г)</w:t>
                  </w:r>
                  <w:r w:rsidRPr="00CE5F7E">
                    <w:rPr>
                      <w:color w:val="212529"/>
                      <w:sz w:val="22"/>
                      <w:szCs w:val="22"/>
                    </w:rPr>
                    <w:t xml:space="preserve"> Штангенциркуль/микрометр</w:t>
                  </w:r>
                </w:p>
              </w:tc>
              <w:tc>
                <w:tcPr>
                  <w:tcW w:w="3543" w:type="dxa"/>
                  <w:shd w:val="clear" w:color="auto" w:fill="FFFFFF"/>
                  <w:vAlign w:val="center"/>
                </w:tcPr>
                <w:p w14:paraId="089A0AE3" w14:textId="2B1E8996" w:rsidR="00CE5F7E" w:rsidRPr="00CE5F7E" w:rsidRDefault="00CE5F7E" w:rsidP="00AA7CEB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2"/>
                      <w:szCs w:val="22"/>
                    </w:rPr>
                  </w:pPr>
                  <w:r w:rsidRPr="00CE5F7E">
                    <w:rPr>
                      <w:color w:val="212529"/>
                      <w:sz w:val="22"/>
                      <w:szCs w:val="22"/>
                    </w:rPr>
                    <w:t>4</w:t>
                  </w:r>
                  <w:r>
                    <w:rPr>
                      <w:color w:val="212529"/>
                      <w:sz w:val="22"/>
                      <w:szCs w:val="22"/>
                    </w:rPr>
                    <w:t xml:space="preserve">) </w:t>
                  </w:r>
                  <w:r w:rsidRPr="00CE5F7E">
                    <w:rPr>
                      <w:color w:val="212529"/>
                      <w:sz w:val="22"/>
                      <w:szCs w:val="22"/>
                    </w:rPr>
                    <w:t xml:space="preserve"> Измерение размеров дефектов (ширина трещин, глубина коррозии), определение толщины элементов конструкции, выявление геометрических отклонений (местные выпучины).</w:t>
                  </w:r>
                </w:p>
              </w:tc>
            </w:tr>
          </w:tbl>
          <w:p w14:paraId="2661084E" w14:textId="7811E3F4" w:rsidR="00E76348" w:rsidRPr="001A3A7C" w:rsidRDefault="00E76348" w:rsidP="00E76348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73885673" w14:textId="6AFF3BAB" w:rsidR="00E76348" w:rsidRPr="001A3A7C" w:rsidRDefault="00E76348" w:rsidP="00E76348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А</w:t>
            </w:r>
            <w:r w:rsidR="00CE5F7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Б</w:t>
            </w:r>
            <w:r w:rsidR="00CE5F7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В</w:t>
            </w:r>
            <w:r w:rsidR="00CE5F7E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Г</w:t>
            </w:r>
            <w:r w:rsidR="00CE5F7E">
              <w:rPr>
                <w:sz w:val="22"/>
                <w:szCs w:val="22"/>
              </w:rPr>
              <w:t>4</w:t>
            </w:r>
          </w:p>
        </w:tc>
      </w:tr>
      <w:bookmarkEnd w:id="7"/>
      <w:bookmarkEnd w:id="8"/>
      <w:tr w:rsidR="00CE5F7E" w:rsidRPr="001A3A7C" w14:paraId="55752DA8" w14:textId="77777777" w:rsidTr="002C4839">
        <w:trPr>
          <w:trHeight w:val="57"/>
        </w:trPr>
        <w:tc>
          <w:tcPr>
            <w:tcW w:w="675" w:type="dxa"/>
          </w:tcPr>
          <w:p w14:paraId="1CDAEF7E" w14:textId="58782AC5" w:rsidR="00CE5F7E" w:rsidRPr="00765029" w:rsidRDefault="00CE5F7E" w:rsidP="00CE5F7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CE5F7E" w:rsidRPr="009028BD" w:rsidRDefault="00CE5F7E" w:rsidP="00CE5F7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CE5F7E" w:rsidRPr="009028BD" w:rsidRDefault="00CE5F7E" w:rsidP="00CE5F7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93E5225" w14:textId="77777777" w:rsidR="00CE5F7E" w:rsidRPr="009028BD" w:rsidRDefault="00CE5F7E" w:rsidP="00CE5F7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CE5F7E" w:rsidRPr="009028BD" w:rsidRDefault="00CE5F7E" w:rsidP="00CE5F7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3E706C80" w:rsidR="00CE5F7E" w:rsidRPr="00765029" w:rsidRDefault="00CE5F7E" w:rsidP="00CE5F7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00CB0DB0" w14:textId="561EC617" w:rsidR="00CE5F7E" w:rsidRPr="001A3A7C" w:rsidRDefault="00CE5F7E" w:rsidP="00CE5F7E">
            <w:pPr>
              <w:rPr>
                <w:sz w:val="16"/>
                <w:szCs w:val="16"/>
              </w:rPr>
            </w:pPr>
            <w:r w:rsidRPr="00E76348">
              <w:rPr>
                <w:sz w:val="20"/>
                <w:szCs w:val="20"/>
              </w:rPr>
              <w:lastRenderedPageBreak/>
              <w:t xml:space="preserve">ПК-4 Способен выполнять организацию </w:t>
            </w:r>
            <w:r w:rsidRPr="00E76348">
              <w:rPr>
                <w:sz w:val="20"/>
                <w:szCs w:val="20"/>
              </w:rPr>
              <w:lastRenderedPageBreak/>
              <w:t>строительства и технического обслуживания мостов и тоннелей</w:t>
            </w:r>
          </w:p>
        </w:tc>
        <w:tc>
          <w:tcPr>
            <w:tcW w:w="1701" w:type="dxa"/>
          </w:tcPr>
          <w:p w14:paraId="08D8CCF1" w14:textId="6D994B12" w:rsidR="00CE5F7E" w:rsidRPr="001A3A7C" w:rsidRDefault="00CE5F7E" w:rsidP="00CE5F7E">
            <w:pPr>
              <w:rPr>
                <w:sz w:val="16"/>
                <w:szCs w:val="16"/>
              </w:rPr>
            </w:pPr>
            <w:r w:rsidRPr="00E76348">
              <w:rPr>
                <w:sz w:val="20"/>
                <w:szCs w:val="20"/>
              </w:rPr>
              <w:lastRenderedPageBreak/>
              <w:t xml:space="preserve">ПК-4.3 </w:t>
            </w:r>
            <w:r w:rsidRPr="00CE5F7E">
              <w:rPr>
                <w:sz w:val="20"/>
                <w:szCs w:val="20"/>
                <w:highlight w:val="cyan"/>
              </w:rPr>
              <w:t xml:space="preserve">Оценивает техническое </w:t>
            </w:r>
            <w:r w:rsidRPr="00CE5F7E">
              <w:rPr>
                <w:sz w:val="20"/>
                <w:szCs w:val="20"/>
                <w:highlight w:val="cyan"/>
              </w:rPr>
              <w:lastRenderedPageBreak/>
              <w:t>состояние и остаточный ресурс несущих элементов искусственных сооружений</w:t>
            </w:r>
          </w:p>
        </w:tc>
        <w:tc>
          <w:tcPr>
            <w:tcW w:w="1275" w:type="dxa"/>
          </w:tcPr>
          <w:p w14:paraId="003AEF48" w14:textId="73825214" w:rsidR="00CE5F7E" w:rsidRPr="001A3A7C" w:rsidRDefault="00CE5F7E" w:rsidP="00CE5F7E">
            <w:pPr>
              <w:rPr>
                <w:sz w:val="16"/>
                <w:szCs w:val="16"/>
              </w:rPr>
            </w:pPr>
            <w:r w:rsidRPr="00E76348">
              <w:rPr>
                <w:sz w:val="20"/>
                <w:szCs w:val="20"/>
              </w:rPr>
              <w:lastRenderedPageBreak/>
              <w:t>Б1.В.ДВ.02.01 Дефектоско</w:t>
            </w:r>
            <w:r w:rsidRPr="00E76348">
              <w:rPr>
                <w:sz w:val="20"/>
                <w:szCs w:val="20"/>
              </w:rPr>
              <w:lastRenderedPageBreak/>
              <w:t>пия мостовых конструкций</w:t>
            </w:r>
          </w:p>
        </w:tc>
        <w:tc>
          <w:tcPr>
            <w:tcW w:w="1843" w:type="dxa"/>
          </w:tcPr>
          <w:p w14:paraId="62719746" w14:textId="77777777" w:rsidR="00CE5F7E" w:rsidRPr="00E76348" w:rsidRDefault="00CE5F7E" w:rsidP="00CE5F7E">
            <w:pPr>
              <w:jc w:val="both"/>
              <w:rPr>
                <w:sz w:val="20"/>
                <w:szCs w:val="20"/>
              </w:rPr>
            </w:pPr>
            <w:r w:rsidRPr="00CE5F7E">
              <w:rPr>
                <w:sz w:val="20"/>
                <w:szCs w:val="20"/>
                <w:highlight w:val="cyan"/>
              </w:rPr>
              <w:lastRenderedPageBreak/>
              <w:t xml:space="preserve">Обучающийся знает: методику, нормы, </w:t>
            </w:r>
            <w:r w:rsidRPr="00CE5F7E">
              <w:rPr>
                <w:sz w:val="20"/>
                <w:szCs w:val="20"/>
                <w:highlight w:val="cyan"/>
              </w:rPr>
              <w:lastRenderedPageBreak/>
              <w:t>применяемое оборудование, для оценки технического состояния</w:t>
            </w:r>
            <w:r w:rsidRPr="00E76348">
              <w:rPr>
                <w:sz w:val="20"/>
                <w:szCs w:val="20"/>
              </w:rPr>
              <w:t xml:space="preserve"> и остаточный ресурс несущих элементов искусственных сооружений по результатам визуального и инструментального осмотров</w:t>
            </w:r>
          </w:p>
          <w:p w14:paraId="3AC530FF" w14:textId="77777777" w:rsidR="00CE5F7E" w:rsidRPr="00E76348" w:rsidRDefault="00CE5F7E" w:rsidP="00CE5F7E">
            <w:pPr>
              <w:jc w:val="both"/>
              <w:rPr>
                <w:sz w:val="20"/>
                <w:szCs w:val="20"/>
              </w:rPr>
            </w:pPr>
          </w:p>
          <w:p w14:paraId="6FFA3ED5" w14:textId="39F574F0" w:rsidR="00CE5F7E" w:rsidRPr="006A5939" w:rsidRDefault="00CE5F7E" w:rsidP="00CE5F7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 xml:space="preserve">Обучающийся умеет: </w:t>
            </w:r>
            <w:r w:rsidRPr="00CE5F7E">
              <w:rPr>
                <w:sz w:val="20"/>
                <w:szCs w:val="20"/>
                <w:highlight w:val="cyan"/>
              </w:rPr>
              <w:t>оценивать техническое состояние и остаточный ресурс несущих элементов искусственных</w:t>
            </w:r>
            <w:r w:rsidRPr="00E76348">
              <w:rPr>
                <w:sz w:val="20"/>
                <w:szCs w:val="20"/>
              </w:rPr>
              <w:t xml:space="preserve"> сооружений по результатам визуального и инструментального осмотров</w:t>
            </w:r>
          </w:p>
        </w:tc>
        <w:tc>
          <w:tcPr>
            <w:tcW w:w="6095" w:type="dxa"/>
          </w:tcPr>
          <w:p w14:paraId="0010EE52" w14:textId="77777777" w:rsidR="00CE5F7E" w:rsidRPr="00C64DB5" w:rsidRDefault="00CE5F7E" w:rsidP="00CE5F7E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24937AE9" w14:textId="77777777" w:rsidR="00CE5F7E" w:rsidRPr="00C64DB5" w:rsidRDefault="00CE5F7E" w:rsidP="00CE5F7E">
            <w:pPr>
              <w:widowControl w:val="0"/>
              <w:rPr>
                <w:i/>
                <w:sz w:val="22"/>
                <w:szCs w:val="22"/>
              </w:rPr>
            </w:pPr>
          </w:p>
          <w:p w14:paraId="06BD138D" w14:textId="77777777" w:rsidR="000F1E47" w:rsidRDefault="000F1E47" w:rsidP="000F1E47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Дефектоскопия -</w:t>
            </w:r>
            <w:r>
              <w:t xml:space="preserve"> </w:t>
            </w:r>
            <w:r w:rsidRPr="000F1E47">
              <w:rPr>
                <w:sz w:val="22"/>
                <w:szCs w:val="22"/>
              </w:rPr>
              <w:t xml:space="preserve">комплекс методов и средств неразрушающего контроля материалов и изделий с целью обнаружения дефектов. </w:t>
            </w:r>
          </w:p>
          <w:p w14:paraId="48DEFC2F" w14:textId="301EC168" w:rsidR="00CE5F7E" w:rsidRDefault="00CE5F7E" w:rsidP="00CE5F7E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>
              <w:rPr>
                <w:sz w:val="22"/>
                <w:szCs w:val="22"/>
              </w:rPr>
              <w:t xml:space="preserve"> столбцы </w:t>
            </w:r>
            <w:r w:rsidRPr="00CE5F7E">
              <w:rPr>
                <w:sz w:val="22"/>
                <w:szCs w:val="22"/>
              </w:rPr>
              <w:t>Тип повреждения</w:t>
            </w:r>
            <w:r>
              <w:rPr>
                <w:sz w:val="22"/>
                <w:szCs w:val="22"/>
              </w:rPr>
              <w:t xml:space="preserve"> и </w:t>
            </w:r>
            <w:r w:rsidRPr="00CE5F7E">
              <w:rPr>
                <w:sz w:val="22"/>
                <w:szCs w:val="22"/>
              </w:rPr>
              <w:t>Метод выявления</w:t>
            </w:r>
          </w:p>
          <w:p w14:paraId="2D7D7FC0" w14:textId="77777777" w:rsidR="00CE5F7E" w:rsidRPr="00BD32F5" w:rsidRDefault="00CE5F7E" w:rsidP="00CE5F7E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CE5F7E" w:rsidRPr="00BD32F5" w14:paraId="4FBB4851" w14:textId="77777777" w:rsidTr="000846C7">
              <w:trPr>
                <w:trHeight w:val="453"/>
              </w:trPr>
              <w:tc>
                <w:tcPr>
                  <w:tcW w:w="2297" w:type="dxa"/>
                </w:tcPr>
                <w:p w14:paraId="429AB913" w14:textId="2509CA24" w:rsidR="00CE5F7E" w:rsidRPr="00BD32F5" w:rsidRDefault="00CE5F7E" w:rsidP="00AA7CEB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CE5F7E">
                    <w:rPr>
                      <w:sz w:val="22"/>
                      <w:szCs w:val="22"/>
                    </w:rPr>
                    <w:t>Тип повреждения</w:t>
                  </w:r>
                </w:p>
              </w:tc>
              <w:tc>
                <w:tcPr>
                  <w:tcW w:w="3543" w:type="dxa"/>
                </w:tcPr>
                <w:p w14:paraId="44BADCF4" w14:textId="5FF3071D" w:rsidR="00CE5F7E" w:rsidRPr="00BD32F5" w:rsidRDefault="00CE5F7E" w:rsidP="00AA7CEB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CE5F7E">
                    <w:rPr>
                      <w:sz w:val="22"/>
                      <w:szCs w:val="22"/>
                    </w:rPr>
                    <w:t>Метод выявления</w:t>
                  </w:r>
                </w:p>
              </w:tc>
            </w:tr>
            <w:tr w:rsidR="00CE5F7E" w:rsidRPr="00BD32F5" w14:paraId="5C6FCDAE" w14:textId="77777777" w:rsidTr="000846C7">
              <w:trPr>
                <w:trHeight w:val="371"/>
              </w:trPr>
              <w:tc>
                <w:tcPr>
                  <w:tcW w:w="2297" w:type="dxa"/>
                  <w:shd w:val="clear" w:color="auto" w:fill="FFFFFF"/>
                  <w:vAlign w:val="center"/>
                </w:tcPr>
                <w:p w14:paraId="5ED236CC" w14:textId="3759EF37" w:rsidR="00CE5F7E" w:rsidRPr="00CE5F7E" w:rsidRDefault="00CE5F7E" w:rsidP="00AA7CE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color w:val="212529"/>
                      <w:sz w:val="22"/>
                      <w:szCs w:val="22"/>
                    </w:rPr>
                    <w:t>А)</w:t>
                  </w:r>
                  <w:r w:rsidRPr="00CE5F7E">
                    <w:rPr>
                      <w:color w:val="212529"/>
                      <w:sz w:val="22"/>
                      <w:szCs w:val="22"/>
                    </w:rPr>
                    <w:t xml:space="preserve"> Поверхностная трещина в металле</w:t>
                  </w:r>
                </w:p>
              </w:tc>
              <w:tc>
                <w:tcPr>
                  <w:tcW w:w="3543" w:type="dxa"/>
                  <w:shd w:val="clear" w:color="auto" w:fill="FFFFFF"/>
                  <w:vAlign w:val="center"/>
                </w:tcPr>
                <w:p w14:paraId="418D151D" w14:textId="77A6F008" w:rsidR="00CE5F7E" w:rsidRPr="00CE5F7E" w:rsidRDefault="00CE5F7E" w:rsidP="00AA7CE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2"/>
                    </w:rPr>
                  </w:pPr>
                  <w:r w:rsidRPr="00CE5F7E">
                    <w:rPr>
                      <w:color w:val="212529"/>
                      <w:sz w:val="22"/>
                      <w:szCs w:val="22"/>
                    </w:rPr>
                    <w:t>1</w:t>
                  </w:r>
                  <w:r>
                    <w:rPr>
                      <w:color w:val="212529"/>
                      <w:sz w:val="22"/>
                      <w:szCs w:val="22"/>
                    </w:rPr>
                    <w:t>)</w:t>
                  </w:r>
                  <w:r w:rsidRPr="00CE5F7E">
                    <w:rPr>
                      <w:color w:val="212529"/>
                      <w:sz w:val="22"/>
                      <w:szCs w:val="22"/>
                    </w:rPr>
                    <w:t xml:space="preserve"> Визуальный осмотр (при необходимости с применением лупы), магнитопорошковый контроль (для выявления подповерхностных трещин), капиллярный контроль.</w:t>
                  </w:r>
                </w:p>
              </w:tc>
            </w:tr>
            <w:tr w:rsidR="00CE5F7E" w:rsidRPr="00BD32F5" w14:paraId="3EF78D11" w14:textId="77777777" w:rsidTr="000846C7">
              <w:trPr>
                <w:trHeight w:val="275"/>
              </w:trPr>
              <w:tc>
                <w:tcPr>
                  <w:tcW w:w="2297" w:type="dxa"/>
                  <w:shd w:val="clear" w:color="auto" w:fill="FFFFFF"/>
                  <w:vAlign w:val="center"/>
                </w:tcPr>
                <w:p w14:paraId="48326560" w14:textId="68B18F4E" w:rsidR="00CE5F7E" w:rsidRPr="00CE5F7E" w:rsidRDefault="00CE5F7E" w:rsidP="00AA7CE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color w:val="212529"/>
                      <w:sz w:val="22"/>
                      <w:szCs w:val="22"/>
                    </w:rPr>
                    <w:t>Б)</w:t>
                  </w:r>
                  <w:r w:rsidRPr="00CE5F7E">
                    <w:rPr>
                      <w:color w:val="212529"/>
                      <w:sz w:val="22"/>
                      <w:szCs w:val="22"/>
                    </w:rPr>
                    <w:t xml:space="preserve"> Расслоение в бетонной плит</w:t>
                  </w:r>
                </w:p>
              </w:tc>
              <w:tc>
                <w:tcPr>
                  <w:tcW w:w="3543" w:type="dxa"/>
                  <w:shd w:val="clear" w:color="auto" w:fill="FFFFFF"/>
                  <w:vAlign w:val="center"/>
                </w:tcPr>
                <w:p w14:paraId="5067F38F" w14:textId="1E91AC30" w:rsidR="00CE5F7E" w:rsidRPr="00CE5F7E" w:rsidRDefault="00CE5F7E" w:rsidP="00AA7CEB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2"/>
                      <w:szCs w:val="22"/>
                    </w:rPr>
                  </w:pPr>
                  <w:r w:rsidRPr="00CE5F7E">
                    <w:rPr>
                      <w:color w:val="212529"/>
                      <w:sz w:val="22"/>
                      <w:szCs w:val="22"/>
                    </w:rPr>
                    <w:t>2</w:t>
                  </w:r>
                  <w:r>
                    <w:rPr>
                      <w:color w:val="212529"/>
                      <w:sz w:val="22"/>
                      <w:szCs w:val="22"/>
                    </w:rPr>
                    <w:t xml:space="preserve">) </w:t>
                  </w:r>
                  <w:r w:rsidRPr="00CE5F7E">
                    <w:rPr>
                      <w:color w:val="212529"/>
                      <w:sz w:val="22"/>
                      <w:szCs w:val="22"/>
                    </w:rPr>
                    <w:t>Ультразвуковой контроль (метод эхо-импульса или метод томографии), метод ударного импульса (метод “стука”).</w:t>
                  </w:r>
                </w:p>
              </w:tc>
            </w:tr>
            <w:tr w:rsidR="00CE5F7E" w:rsidRPr="00BD32F5" w14:paraId="5533A0E1" w14:textId="77777777" w:rsidTr="000846C7">
              <w:trPr>
                <w:trHeight w:val="400"/>
              </w:trPr>
              <w:tc>
                <w:tcPr>
                  <w:tcW w:w="2297" w:type="dxa"/>
                  <w:shd w:val="clear" w:color="auto" w:fill="FFFFFF"/>
                  <w:vAlign w:val="center"/>
                </w:tcPr>
                <w:p w14:paraId="39EB9008" w14:textId="12782300" w:rsidR="00CE5F7E" w:rsidRPr="00CE5F7E" w:rsidRDefault="00CE5F7E" w:rsidP="00AA7CE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color w:val="212529"/>
                      <w:sz w:val="22"/>
                      <w:szCs w:val="22"/>
                    </w:rPr>
                    <w:t>В)</w:t>
                  </w:r>
                  <w:r w:rsidRPr="00CE5F7E">
                    <w:rPr>
                      <w:color w:val="212529"/>
                      <w:sz w:val="22"/>
                      <w:szCs w:val="22"/>
                    </w:rPr>
                    <w:t xml:space="preserve"> Коррозия арматуры в бетоне</w:t>
                  </w:r>
                </w:p>
              </w:tc>
              <w:tc>
                <w:tcPr>
                  <w:tcW w:w="3543" w:type="dxa"/>
                  <w:shd w:val="clear" w:color="auto" w:fill="FFFFFF"/>
                  <w:vAlign w:val="center"/>
                </w:tcPr>
                <w:p w14:paraId="1D0147FE" w14:textId="17B695F8" w:rsidR="00CE5F7E" w:rsidRPr="00CE5F7E" w:rsidRDefault="00CE5F7E" w:rsidP="00AA7CEB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2"/>
                      <w:szCs w:val="22"/>
                    </w:rPr>
                  </w:pPr>
                  <w:r w:rsidRPr="00CE5F7E">
                    <w:rPr>
                      <w:color w:val="212529"/>
                      <w:sz w:val="22"/>
                      <w:szCs w:val="22"/>
                    </w:rPr>
                    <w:t>3</w:t>
                  </w:r>
                  <w:r>
                    <w:rPr>
                      <w:color w:val="212529"/>
                      <w:sz w:val="22"/>
                      <w:szCs w:val="22"/>
                    </w:rPr>
                    <w:t xml:space="preserve">) </w:t>
                  </w:r>
                  <w:r w:rsidRPr="00CE5F7E">
                    <w:rPr>
                      <w:color w:val="212529"/>
                      <w:sz w:val="22"/>
                      <w:szCs w:val="22"/>
                    </w:rPr>
                    <w:t>Визуальный осмотр (наличие пятен ржавчины, трещин в бетоне), метод электрохимической поляризации (определение скорости коррозии), радиографический контроль (для визуализации арматуры).</w:t>
                  </w:r>
                </w:p>
              </w:tc>
            </w:tr>
            <w:tr w:rsidR="00CE5F7E" w:rsidRPr="00BD32F5" w14:paraId="0E18D66C" w14:textId="77777777" w:rsidTr="000846C7">
              <w:trPr>
                <w:trHeight w:val="287"/>
              </w:trPr>
              <w:tc>
                <w:tcPr>
                  <w:tcW w:w="2297" w:type="dxa"/>
                  <w:shd w:val="clear" w:color="auto" w:fill="FFFFFF"/>
                  <w:vAlign w:val="center"/>
                </w:tcPr>
                <w:p w14:paraId="38AFCE20" w14:textId="19AE6E58" w:rsidR="00CE5F7E" w:rsidRPr="00CE5F7E" w:rsidRDefault="00CE5F7E" w:rsidP="00AA7CE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color w:val="212529"/>
                      <w:sz w:val="22"/>
                      <w:szCs w:val="22"/>
                    </w:rPr>
                    <w:t>Г)</w:t>
                  </w:r>
                  <w:r w:rsidRPr="00CE5F7E">
                    <w:rPr>
                      <w:color w:val="212529"/>
                      <w:sz w:val="22"/>
                      <w:szCs w:val="22"/>
                    </w:rPr>
                    <w:t xml:space="preserve"> Выпучивание стальной балки</w:t>
                  </w:r>
                </w:p>
              </w:tc>
              <w:tc>
                <w:tcPr>
                  <w:tcW w:w="3543" w:type="dxa"/>
                  <w:shd w:val="clear" w:color="auto" w:fill="FFFFFF"/>
                  <w:vAlign w:val="center"/>
                </w:tcPr>
                <w:p w14:paraId="4B837B2A" w14:textId="64C6EC35" w:rsidR="00CE5F7E" w:rsidRPr="00CE5F7E" w:rsidRDefault="00CE5F7E" w:rsidP="00AA7CEB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2"/>
                      <w:szCs w:val="22"/>
                    </w:rPr>
                  </w:pPr>
                  <w:r w:rsidRPr="00CE5F7E">
                    <w:rPr>
                      <w:color w:val="212529"/>
                      <w:sz w:val="22"/>
                      <w:szCs w:val="22"/>
                    </w:rPr>
                    <w:t>4</w:t>
                  </w:r>
                  <w:r>
                    <w:rPr>
                      <w:color w:val="212529"/>
                      <w:sz w:val="22"/>
                      <w:szCs w:val="22"/>
                    </w:rPr>
                    <w:t xml:space="preserve">) </w:t>
                  </w:r>
                  <w:r w:rsidRPr="00CE5F7E">
                    <w:rPr>
                      <w:color w:val="212529"/>
                      <w:sz w:val="22"/>
                      <w:szCs w:val="22"/>
                    </w:rPr>
                    <w:t xml:space="preserve"> Визуальный осмотр (с применением теодолита/нивелира для измерения отклонений от проектного положения), измерение геометрических параметров.</w:t>
                  </w:r>
                </w:p>
              </w:tc>
            </w:tr>
          </w:tbl>
          <w:p w14:paraId="6E49773D" w14:textId="77777777" w:rsidR="00CE5F7E" w:rsidRPr="00C64DB5" w:rsidRDefault="00CE5F7E" w:rsidP="00CE5F7E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370478A" w14:textId="65F6EBA7" w:rsidR="00CE5F7E" w:rsidRDefault="00CE5F7E" w:rsidP="00CE5F7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А1Б2В3Г4</w:t>
            </w:r>
          </w:p>
        </w:tc>
      </w:tr>
      <w:tr w:rsidR="004C0263" w:rsidRPr="001A3A7C" w14:paraId="558A463C" w14:textId="77777777" w:rsidTr="002C4839">
        <w:trPr>
          <w:trHeight w:val="57"/>
        </w:trPr>
        <w:tc>
          <w:tcPr>
            <w:tcW w:w="675" w:type="dxa"/>
          </w:tcPr>
          <w:p w14:paraId="69A10EB7" w14:textId="48AAD0CC" w:rsidR="004C0263" w:rsidRPr="00765029" w:rsidRDefault="004C0263" w:rsidP="004C026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2BE7CD6" w14:textId="77777777" w:rsidR="004C0263" w:rsidRPr="009028BD" w:rsidRDefault="004C0263" w:rsidP="004C026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C80F55" w14:textId="77777777" w:rsidR="004C0263" w:rsidRPr="009028BD" w:rsidRDefault="004C0263" w:rsidP="004C026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60117CE" w14:textId="77777777" w:rsidR="004C0263" w:rsidRPr="009028BD" w:rsidRDefault="004C0263" w:rsidP="004C026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FB1135" w14:textId="77777777" w:rsidR="004C0263" w:rsidRPr="009028BD" w:rsidRDefault="004C0263" w:rsidP="004C026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74CFC9C9" w:rsidR="004C0263" w:rsidRPr="00765029" w:rsidRDefault="004C0263" w:rsidP="004C026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33E26057" w14:textId="1EF2FC53" w:rsidR="004C0263" w:rsidRPr="001A3A7C" w:rsidRDefault="004C0263" w:rsidP="004C0263">
            <w:pPr>
              <w:rPr>
                <w:sz w:val="16"/>
                <w:szCs w:val="16"/>
              </w:rPr>
            </w:pPr>
            <w:r w:rsidRPr="00E76348">
              <w:rPr>
                <w:sz w:val="20"/>
                <w:szCs w:val="20"/>
              </w:rPr>
              <w:t>ПК-4 Способен выполнять организацию строительства и технического обслуживания мостов и тоннелей</w:t>
            </w:r>
          </w:p>
        </w:tc>
        <w:tc>
          <w:tcPr>
            <w:tcW w:w="1701" w:type="dxa"/>
          </w:tcPr>
          <w:p w14:paraId="0E96C47F" w14:textId="630A6822" w:rsidR="004C0263" w:rsidRPr="00CE5F7E" w:rsidRDefault="004C0263" w:rsidP="004C0263">
            <w:pPr>
              <w:rPr>
                <w:sz w:val="16"/>
                <w:szCs w:val="16"/>
              </w:rPr>
            </w:pPr>
            <w:r w:rsidRPr="00E76348">
              <w:rPr>
                <w:sz w:val="20"/>
                <w:szCs w:val="20"/>
              </w:rPr>
              <w:t xml:space="preserve">ПК-4.3 </w:t>
            </w:r>
            <w:r w:rsidRPr="00137275">
              <w:rPr>
                <w:sz w:val="20"/>
                <w:szCs w:val="20"/>
                <w:highlight w:val="cyan"/>
              </w:rPr>
              <w:t>Оценивает техническое состояние и остаточный ресурс</w:t>
            </w:r>
            <w:r w:rsidRPr="00E76348">
              <w:rPr>
                <w:sz w:val="20"/>
                <w:szCs w:val="20"/>
              </w:rPr>
              <w:t xml:space="preserve"> несущих элементов искусственных сооружений</w:t>
            </w:r>
          </w:p>
        </w:tc>
        <w:tc>
          <w:tcPr>
            <w:tcW w:w="1275" w:type="dxa"/>
          </w:tcPr>
          <w:p w14:paraId="48FCFC46" w14:textId="271F1CF4" w:rsidR="004C0263" w:rsidRPr="00CE5F7E" w:rsidRDefault="004C0263" w:rsidP="004C0263">
            <w:pPr>
              <w:rPr>
                <w:sz w:val="16"/>
                <w:szCs w:val="16"/>
              </w:rPr>
            </w:pPr>
            <w:r w:rsidRPr="00E76348">
              <w:rPr>
                <w:sz w:val="20"/>
                <w:szCs w:val="20"/>
              </w:rPr>
              <w:t>Б1.В.ДВ.02.01 Дефектоскопия мостовых конструкций</w:t>
            </w:r>
          </w:p>
        </w:tc>
        <w:tc>
          <w:tcPr>
            <w:tcW w:w="1843" w:type="dxa"/>
          </w:tcPr>
          <w:p w14:paraId="62D11669" w14:textId="77777777" w:rsidR="004C0263" w:rsidRPr="00E76348" w:rsidRDefault="004C0263" w:rsidP="004C0263">
            <w:pPr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 xml:space="preserve">Обучающийся знает: </w:t>
            </w:r>
            <w:r w:rsidRPr="00137275">
              <w:rPr>
                <w:sz w:val="20"/>
                <w:szCs w:val="20"/>
                <w:highlight w:val="cyan"/>
              </w:rPr>
              <w:t xml:space="preserve">методику, нормы, применяемое оборудование, для оценки технического состояния и остаточный ресурс несущих элементов </w:t>
            </w:r>
            <w:r w:rsidRPr="00137275">
              <w:rPr>
                <w:sz w:val="20"/>
                <w:szCs w:val="20"/>
                <w:highlight w:val="cyan"/>
              </w:rPr>
              <w:lastRenderedPageBreak/>
              <w:t>искусственных сооружений</w:t>
            </w:r>
            <w:r w:rsidRPr="00E76348">
              <w:rPr>
                <w:sz w:val="20"/>
                <w:szCs w:val="20"/>
              </w:rPr>
              <w:t xml:space="preserve"> по результатам визуального и инструментального осмотров</w:t>
            </w:r>
          </w:p>
          <w:p w14:paraId="0A5592CA" w14:textId="77777777" w:rsidR="004C0263" w:rsidRPr="00E76348" w:rsidRDefault="004C0263" w:rsidP="004C0263">
            <w:pPr>
              <w:rPr>
                <w:sz w:val="20"/>
                <w:szCs w:val="20"/>
              </w:rPr>
            </w:pPr>
          </w:p>
          <w:p w14:paraId="2C66F5DA" w14:textId="0FECFE4B" w:rsidR="004C0263" w:rsidRPr="00CE5F7E" w:rsidRDefault="004C0263" w:rsidP="004C026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 xml:space="preserve">Обучающийся умеет: </w:t>
            </w:r>
            <w:r w:rsidRPr="00137275">
              <w:rPr>
                <w:sz w:val="20"/>
                <w:szCs w:val="20"/>
                <w:highlight w:val="cyan"/>
              </w:rPr>
              <w:t>оценивать техническое состояние и остаточный ресурс</w:t>
            </w:r>
            <w:r w:rsidRPr="00E76348">
              <w:rPr>
                <w:sz w:val="20"/>
                <w:szCs w:val="20"/>
              </w:rPr>
              <w:t xml:space="preserve"> несущих элементов искусственных сооружений по результатам </w:t>
            </w:r>
            <w:r w:rsidRPr="00137275">
              <w:rPr>
                <w:sz w:val="20"/>
                <w:szCs w:val="20"/>
                <w:highlight w:val="cyan"/>
              </w:rPr>
              <w:t>визуального и инструментального осмотров</w:t>
            </w:r>
          </w:p>
        </w:tc>
        <w:tc>
          <w:tcPr>
            <w:tcW w:w="6095" w:type="dxa"/>
          </w:tcPr>
          <w:p w14:paraId="69E6B0BE" w14:textId="77777777" w:rsidR="004C0263" w:rsidRPr="00C64DB5" w:rsidRDefault="004C0263" w:rsidP="004C026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52175C1D" w14:textId="77777777" w:rsidR="004C0263" w:rsidRPr="00C64DB5" w:rsidRDefault="004C0263" w:rsidP="004C0263">
            <w:pPr>
              <w:widowControl w:val="0"/>
              <w:rPr>
                <w:i/>
                <w:sz w:val="22"/>
                <w:szCs w:val="22"/>
              </w:rPr>
            </w:pPr>
          </w:p>
          <w:p w14:paraId="1EA3AA64" w14:textId="77777777" w:rsidR="000F1E47" w:rsidRDefault="000F1E47" w:rsidP="000F1E47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Дефектоскопия -</w:t>
            </w:r>
            <w:r>
              <w:t xml:space="preserve"> </w:t>
            </w:r>
            <w:r w:rsidRPr="000F1E47">
              <w:rPr>
                <w:sz w:val="22"/>
                <w:szCs w:val="22"/>
              </w:rPr>
              <w:t xml:space="preserve">комплекс методов и средств неразрушающего контроля материалов и изделий с целью обнаружения дефектов. </w:t>
            </w:r>
          </w:p>
          <w:p w14:paraId="65359E5F" w14:textId="6C512E41" w:rsidR="004C0263" w:rsidRDefault="004C0263" w:rsidP="004C0263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>
              <w:rPr>
                <w:sz w:val="22"/>
                <w:szCs w:val="22"/>
              </w:rPr>
              <w:t xml:space="preserve"> столбцы </w:t>
            </w:r>
            <w:r>
              <w:t xml:space="preserve"> </w:t>
            </w:r>
            <w:r w:rsidRPr="00647B06">
              <w:rPr>
                <w:sz w:val="22"/>
                <w:szCs w:val="22"/>
              </w:rPr>
              <w:t xml:space="preserve">Этап оценки </w:t>
            </w:r>
            <w:r>
              <w:rPr>
                <w:sz w:val="22"/>
                <w:szCs w:val="22"/>
              </w:rPr>
              <w:t xml:space="preserve"> и </w:t>
            </w:r>
            <w:r>
              <w:t xml:space="preserve"> </w:t>
            </w:r>
            <w:r w:rsidRPr="00647B06">
              <w:rPr>
                <w:sz w:val="22"/>
                <w:szCs w:val="22"/>
              </w:rPr>
              <w:t>Результа</w:t>
            </w:r>
            <w:r>
              <w:rPr>
                <w:sz w:val="22"/>
                <w:szCs w:val="22"/>
              </w:rPr>
              <w:t>т</w:t>
            </w:r>
          </w:p>
          <w:p w14:paraId="55099A8C" w14:textId="77777777" w:rsidR="004C0263" w:rsidRPr="00BD32F5" w:rsidRDefault="004C0263" w:rsidP="004C0263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4C0263" w:rsidRPr="00BD32F5" w14:paraId="4FD33B12" w14:textId="77777777" w:rsidTr="000846C7">
              <w:trPr>
                <w:trHeight w:val="453"/>
              </w:trPr>
              <w:tc>
                <w:tcPr>
                  <w:tcW w:w="2297" w:type="dxa"/>
                </w:tcPr>
                <w:p w14:paraId="6C7AC63F" w14:textId="2FE49D3A" w:rsidR="004C0263" w:rsidRPr="00BD32F5" w:rsidRDefault="004C0263" w:rsidP="00AA7CEB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647B06">
                    <w:rPr>
                      <w:sz w:val="22"/>
                      <w:szCs w:val="22"/>
                    </w:rPr>
                    <w:t>Этап оценки</w:t>
                  </w:r>
                </w:p>
              </w:tc>
              <w:tc>
                <w:tcPr>
                  <w:tcW w:w="3543" w:type="dxa"/>
                </w:tcPr>
                <w:p w14:paraId="3D14537A" w14:textId="708B4B1F" w:rsidR="004C0263" w:rsidRPr="00BD32F5" w:rsidRDefault="004C0263" w:rsidP="00AA7CEB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647B06">
                    <w:rPr>
                      <w:sz w:val="22"/>
                      <w:szCs w:val="22"/>
                    </w:rPr>
                    <w:t>Результа</w:t>
                  </w:r>
                  <w:r>
                    <w:rPr>
                      <w:sz w:val="22"/>
                      <w:szCs w:val="22"/>
                    </w:rPr>
                    <w:t>т</w:t>
                  </w:r>
                </w:p>
              </w:tc>
            </w:tr>
            <w:tr w:rsidR="004C0263" w:rsidRPr="00BD32F5" w14:paraId="4335CB5B" w14:textId="77777777" w:rsidTr="000846C7">
              <w:trPr>
                <w:trHeight w:val="371"/>
              </w:trPr>
              <w:tc>
                <w:tcPr>
                  <w:tcW w:w="2297" w:type="dxa"/>
                  <w:shd w:val="clear" w:color="auto" w:fill="FFFFFF"/>
                  <w:vAlign w:val="center"/>
                </w:tcPr>
                <w:p w14:paraId="758E13E0" w14:textId="1B3B1DD2" w:rsidR="004C0263" w:rsidRPr="00647B06" w:rsidRDefault="004C0263" w:rsidP="00AA7CE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color w:val="212529"/>
                      <w:sz w:val="22"/>
                      <w:szCs w:val="22"/>
                    </w:rPr>
                    <w:lastRenderedPageBreak/>
                    <w:t xml:space="preserve">А) </w:t>
                  </w:r>
                  <w:r w:rsidRPr="00647B06">
                    <w:rPr>
                      <w:color w:val="212529"/>
                      <w:sz w:val="22"/>
                      <w:szCs w:val="22"/>
                    </w:rPr>
                    <w:t>Сбор исходных данных</w:t>
                  </w:r>
                </w:p>
              </w:tc>
              <w:tc>
                <w:tcPr>
                  <w:tcW w:w="3543" w:type="dxa"/>
                  <w:shd w:val="clear" w:color="auto" w:fill="FFFFFF"/>
                  <w:vAlign w:val="center"/>
                </w:tcPr>
                <w:p w14:paraId="669D7F9E" w14:textId="604577A4" w:rsidR="004C0263" w:rsidRPr="00647B06" w:rsidRDefault="004C0263" w:rsidP="00AA7CE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2"/>
                    </w:rPr>
                  </w:pPr>
                  <w:r w:rsidRPr="00647B06">
                    <w:rPr>
                      <w:color w:val="212529"/>
                      <w:sz w:val="22"/>
                      <w:szCs w:val="22"/>
                    </w:rPr>
                    <w:t>1</w:t>
                  </w:r>
                  <w:r>
                    <w:rPr>
                      <w:color w:val="212529"/>
                      <w:sz w:val="22"/>
                      <w:szCs w:val="22"/>
                    </w:rPr>
                    <w:t xml:space="preserve">) </w:t>
                  </w:r>
                  <w:r w:rsidRPr="00647B06">
                    <w:rPr>
                      <w:color w:val="212529"/>
                      <w:sz w:val="22"/>
                      <w:szCs w:val="22"/>
                    </w:rPr>
                    <w:t>Получение информации о дефектах и повреждениях, их местоположении, размерах и характере, а также общие данные о сооружении.</w:t>
                  </w:r>
                </w:p>
              </w:tc>
            </w:tr>
            <w:tr w:rsidR="004C0263" w:rsidRPr="00BD32F5" w14:paraId="7142B06A" w14:textId="77777777" w:rsidTr="000846C7">
              <w:trPr>
                <w:trHeight w:val="275"/>
              </w:trPr>
              <w:tc>
                <w:tcPr>
                  <w:tcW w:w="2297" w:type="dxa"/>
                  <w:shd w:val="clear" w:color="auto" w:fill="FFFFFF"/>
                  <w:vAlign w:val="center"/>
                </w:tcPr>
                <w:p w14:paraId="01C73EAD" w14:textId="6C3CC579" w:rsidR="004C0263" w:rsidRPr="00647B06" w:rsidRDefault="004C0263" w:rsidP="00AA7CE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color w:val="212529"/>
                      <w:sz w:val="22"/>
                      <w:szCs w:val="22"/>
                    </w:rPr>
                    <w:t>Б)</w:t>
                  </w:r>
                  <w:r w:rsidRPr="00647B06">
                    <w:rPr>
                      <w:color w:val="212529"/>
                      <w:sz w:val="22"/>
                      <w:szCs w:val="22"/>
                    </w:rPr>
                    <w:t xml:space="preserve"> Анализ результатов обследования</w:t>
                  </w:r>
                </w:p>
              </w:tc>
              <w:tc>
                <w:tcPr>
                  <w:tcW w:w="3543" w:type="dxa"/>
                  <w:shd w:val="clear" w:color="auto" w:fill="FFFFFF"/>
                  <w:vAlign w:val="center"/>
                </w:tcPr>
                <w:p w14:paraId="53BC1371" w14:textId="5DA81F59" w:rsidR="004C0263" w:rsidRPr="00647B06" w:rsidRDefault="004C0263" w:rsidP="00AA7CEB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2"/>
                      <w:szCs w:val="22"/>
                    </w:rPr>
                  </w:pPr>
                  <w:r w:rsidRPr="00647B06">
                    <w:rPr>
                      <w:color w:val="212529"/>
                      <w:sz w:val="22"/>
                      <w:szCs w:val="22"/>
                    </w:rPr>
                    <w:t>2</w:t>
                  </w:r>
                  <w:r>
                    <w:rPr>
                      <w:color w:val="212529"/>
                      <w:sz w:val="22"/>
                      <w:szCs w:val="22"/>
                    </w:rPr>
                    <w:t xml:space="preserve">) </w:t>
                  </w:r>
                  <w:r w:rsidRPr="00647B06">
                    <w:rPr>
                      <w:color w:val="212529"/>
                      <w:sz w:val="22"/>
                      <w:szCs w:val="22"/>
                    </w:rPr>
                    <w:t>Изучение проектной документации, результатов предыдущих обследований, данных об эксплуатации сооружения, анализ климатических условий.</w:t>
                  </w:r>
                </w:p>
              </w:tc>
            </w:tr>
            <w:tr w:rsidR="004C0263" w:rsidRPr="00BD32F5" w14:paraId="2457F8E9" w14:textId="77777777" w:rsidTr="000846C7">
              <w:trPr>
                <w:trHeight w:val="400"/>
              </w:trPr>
              <w:tc>
                <w:tcPr>
                  <w:tcW w:w="2297" w:type="dxa"/>
                  <w:shd w:val="clear" w:color="auto" w:fill="FFFFFF"/>
                  <w:vAlign w:val="center"/>
                </w:tcPr>
                <w:p w14:paraId="2676C599" w14:textId="6789BD35" w:rsidR="004C0263" w:rsidRPr="00647B06" w:rsidRDefault="004C0263" w:rsidP="00AA7CE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color w:val="212529"/>
                      <w:sz w:val="22"/>
                      <w:szCs w:val="22"/>
                    </w:rPr>
                    <w:t>В)</w:t>
                  </w:r>
                  <w:r w:rsidRPr="00647B06">
                    <w:rPr>
                      <w:color w:val="212529"/>
                      <w:sz w:val="22"/>
                      <w:szCs w:val="22"/>
                    </w:rPr>
                    <w:t xml:space="preserve"> Определение остаточного ресурса</w:t>
                  </w:r>
                </w:p>
              </w:tc>
              <w:tc>
                <w:tcPr>
                  <w:tcW w:w="3543" w:type="dxa"/>
                  <w:shd w:val="clear" w:color="auto" w:fill="FFFFFF"/>
                  <w:vAlign w:val="center"/>
                </w:tcPr>
                <w:p w14:paraId="3587586C" w14:textId="2C88246B" w:rsidR="004C0263" w:rsidRPr="00647B06" w:rsidRDefault="004C0263" w:rsidP="00AA7CEB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2"/>
                      <w:szCs w:val="22"/>
                    </w:rPr>
                  </w:pPr>
                  <w:r w:rsidRPr="00647B06">
                    <w:rPr>
                      <w:color w:val="212529"/>
                      <w:sz w:val="22"/>
                      <w:szCs w:val="22"/>
                    </w:rPr>
                    <w:t>3</w:t>
                  </w:r>
                  <w:r>
                    <w:rPr>
                      <w:color w:val="212529"/>
                      <w:sz w:val="22"/>
                      <w:szCs w:val="22"/>
                    </w:rPr>
                    <w:t xml:space="preserve">) </w:t>
                  </w:r>
                  <w:r w:rsidRPr="00647B06">
                    <w:rPr>
                      <w:color w:val="212529"/>
                      <w:sz w:val="22"/>
                      <w:szCs w:val="22"/>
                    </w:rPr>
                    <w:t>Определение расчетных характеристик материалов (прочность, упругость), расчет напряженно-деформированного состояния конструкции с учетом выявленных дефектов и повреждений.</w:t>
                  </w:r>
                </w:p>
              </w:tc>
            </w:tr>
            <w:tr w:rsidR="004C0263" w:rsidRPr="00BD32F5" w14:paraId="2BE6F2DF" w14:textId="77777777" w:rsidTr="000846C7">
              <w:trPr>
                <w:trHeight w:val="287"/>
              </w:trPr>
              <w:tc>
                <w:tcPr>
                  <w:tcW w:w="2297" w:type="dxa"/>
                  <w:shd w:val="clear" w:color="auto" w:fill="FFFFFF"/>
                  <w:vAlign w:val="center"/>
                </w:tcPr>
                <w:p w14:paraId="5DF4B5AB" w14:textId="7F945EE4" w:rsidR="004C0263" w:rsidRPr="00647B06" w:rsidRDefault="004C0263" w:rsidP="00AA7CE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color w:val="212529"/>
                      <w:sz w:val="22"/>
                      <w:szCs w:val="22"/>
                    </w:rPr>
                    <w:t>Г)</w:t>
                  </w:r>
                  <w:r w:rsidRPr="00647B06">
                    <w:rPr>
                      <w:color w:val="212529"/>
                      <w:sz w:val="22"/>
                      <w:szCs w:val="22"/>
                    </w:rPr>
                    <w:t xml:space="preserve"> Оценка технического состояния</w:t>
                  </w:r>
                </w:p>
              </w:tc>
              <w:tc>
                <w:tcPr>
                  <w:tcW w:w="3543" w:type="dxa"/>
                  <w:shd w:val="clear" w:color="auto" w:fill="FFFFFF"/>
                  <w:vAlign w:val="center"/>
                </w:tcPr>
                <w:p w14:paraId="0FEA55B6" w14:textId="3AA97AAD" w:rsidR="004C0263" w:rsidRPr="00647B06" w:rsidRDefault="004C0263" w:rsidP="00AA7CEB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2"/>
                      <w:szCs w:val="22"/>
                    </w:rPr>
                  </w:pPr>
                  <w:r w:rsidRPr="00647B06">
                    <w:rPr>
                      <w:color w:val="212529"/>
                      <w:sz w:val="22"/>
                      <w:szCs w:val="22"/>
                    </w:rPr>
                    <w:t>4</w:t>
                  </w:r>
                  <w:r>
                    <w:rPr>
                      <w:color w:val="212529"/>
                      <w:sz w:val="22"/>
                      <w:szCs w:val="22"/>
                    </w:rPr>
                    <w:t xml:space="preserve">) </w:t>
                  </w:r>
                  <w:r w:rsidRPr="00647B06">
                    <w:rPr>
                      <w:color w:val="212529"/>
                      <w:sz w:val="22"/>
                      <w:szCs w:val="22"/>
                    </w:rPr>
                    <w:t xml:space="preserve"> Прогноз срока службы конструкции с учетом выявленных дефектов, планируемых нагрузок и эксплуатационных условий.</w:t>
                  </w:r>
                </w:p>
              </w:tc>
            </w:tr>
          </w:tbl>
          <w:p w14:paraId="04F27FAB" w14:textId="77777777" w:rsidR="004C0263" w:rsidRPr="00C64DB5" w:rsidRDefault="004C0263" w:rsidP="004C026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661883EF" w14:textId="3732B960" w:rsidR="004C0263" w:rsidRDefault="004C0263" w:rsidP="004C026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А2Б1В4Г3</w:t>
            </w:r>
          </w:p>
        </w:tc>
      </w:tr>
      <w:tr w:rsidR="004C0263" w:rsidRPr="001A3A7C" w14:paraId="24DD35B7" w14:textId="77777777" w:rsidTr="002C4839">
        <w:trPr>
          <w:trHeight w:val="57"/>
        </w:trPr>
        <w:tc>
          <w:tcPr>
            <w:tcW w:w="675" w:type="dxa"/>
          </w:tcPr>
          <w:p w14:paraId="627D1251" w14:textId="43924174" w:rsidR="004C0263" w:rsidRPr="00765029" w:rsidRDefault="004C0263" w:rsidP="004C026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34865D" w14:textId="77777777" w:rsidR="004C0263" w:rsidRPr="009028BD" w:rsidRDefault="004C0263" w:rsidP="004C026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4C0263" w:rsidRPr="009028BD" w:rsidRDefault="004C0263" w:rsidP="004C026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65EFEBA" w14:textId="77777777" w:rsidR="004C0263" w:rsidRPr="009028BD" w:rsidRDefault="004C0263" w:rsidP="004C026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4C0263" w:rsidRPr="009028BD" w:rsidRDefault="004C0263" w:rsidP="004C026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4825D491" w:rsidR="004C0263" w:rsidRPr="00765029" w:rsidRDefault="004C0263" w:rsidP="004C026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41A13008" w14:textId="1BA65E7B" w:rsidR="004C0263" w:rsidRPr="001A3A7C" w:rsidRDefault="004C0263" w:rsidP="004C0263">
            <w:pPr>
              <w:rPr>
                <w:sz w:val="16"/>
                <w:szCs w:val="16"/>
              </w:rPr>
            </w:pPr>
            <w:r w:rsidRPr="00E76348">
              <w:rPr>
                <w:sz w:val="20"/>
                <w:szCs w:val="20"/>
              </w:rPr>
              <w:t>ПК-4 Способен выполнять организацию строительства и технического обслуживания мостов и тоннелей</w:t>
            </w:r>
          </w:p>
        </w:tc>
        <w:tc>
          <w:tcPr>
            <w:tcW w:w="1701" w:type="dxa"/>
          </w:tcPr>
          <w:p w14:paraId="5FBC800A" w14:textId="43FA8A73" w:rsidR="004C0263" w:rsidRPr="001A3A7C" w:rsidRDefault="004C0263" w:rsidP="004C0263">
            <w:pPr>
              <w:rPr>
                <w:sz w:val="16"/>
                <w:szCs w:val="16"/>
              </w:rPr>
            </w:pPr>
            <w:r w:rsidRPr="00E76348">
              <w:rPr>
                <w:sz w:val="20"/>
                <w:szCs w:val="20"/>
              </w:rPr>
              <w:t xml:space="preserve">ПК-4.3 </w:t>
            </w:r>
            <w:r w:rsidRPr="00137275">
              <w:rPr>
                <w:sz w:val="20"/>
                <w:szCs w:val="20"/>
                <w:highlight w:val="cyan"/>
              </w:rPr>
              <w:t>Оценивает техническое состояние и остаточный ресурс</w:t>
            </w:r>
            <w:r w:rsidRPr="00E76348">
              <w:rPr>
                <w:sz w:val="20"/>
                <w:szCs w:val="20"/>
              </w:rPr>
              <w:t xml:space="preserve"> несущих элементов искусственных сооружений</w:t>
            </w:r>
          </w:p>
        </w:tc>
        <w:tc>
          <w:tcPr>
            <w:tcW w:w="1275" w:type="dxa"/>
          </w:tcPr>
          <w:p w14:paraId="5D88F75E" w14:textId="380AEE1E" w:rsidR="004C0263" w:rsidRPr="001A3A7C" w:rsidRDefault="004C0263" w:rsidP="004C0263">
            <w:pPr>
              <w:rPr>
                <w:sz w:val="16"/>
                <w:szCs w:val="16"/>
              </w:rPr>
            </w:pPr>
            <w:r w:rsidRPr="00E76348">
              <w:rPr>
                <w:sz w:val="20"/>
                <w:szCs w:val="20"/>
              </w:rPr>
              <w:t>Б1.В.ДВ.02.01 Дефектоскопия мостовых конструкций</w:t>
            </w:r>
          </w:p>
        </w:tc>
        <w:tc>
          <w:tcPr>
            <w:tcW w:w="1843" w:type="dxa"/>
          </w:tcPr>
          <w:p w14:paraId="25C01221" w14:textId="77777777" w:rsidR="004C0263" w:rsidRPr="00E76348" w:rsidRDefault="004C0263" w:rsidP="004C0263">
            <w:pPr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 xml:space="preserve">Обучающийся знает: </w:t>
            </w:r>
            <w:r w:rsidRPr="00137275">
              <w:rPr>
                <w:sz w:val="20"/>
                <w:szCs w:val="20"/>
                <w:highlight w:val="cyan"/>
              </w:rPr>
              <w:t>методику, нормы, применяемое оборудование, для оценки технического состояния и остаточный ресурс несущих элементов искусственных сооружений</w:t>
            </w:r>
            <w:r w:rsidRPr="00E76348">
              <w:rPr>
                <w:sz w:val="20"/>
                <w:szCs w:val="20"/>
              </w:rPr>
              <w:t xml:space="preserve"> по результатам визуального и инструментального осмотров</w:t>
            </w:r>
          </w:p>
          <w:p w14:paraId="54844C63" w14:textId="77777777" w:rsidR="004C0263" w:rsidRPr="00E76348" w:rsidRDefault="004C0263" w:rsidP="004C0263">
            <w:pPr>
              <w:rPr>
                <w:sz w:val="20"/>
                <w:szCs w:val="20"/>
              </w:rPr>
            </w:pPr>
          </w:p>
          <w:p w14:paraId="6A86B507" w14:textId="727347FB" w:rsidR="004C0263" w:rsidRPr="006A5939" w:rsidRDefault="004C0263" w:rsidP="004C026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 xml:space="preserve">Обучающийся </w:t>
            </w:r>
            <w:r w:rsidRPr="00E76348">
              <w:rPr>
                <w:sz w:val="20"/>
                <w:szCs w:val="20"/>
              </w:rPr>
              <w:lastRenderedPageBreak/>
              <w:t xml:space="preserve">умеет: </w:t>
            </w:r>
            <w:r w:rsidRPr="00137275">
              <w:rPr>
                <w:sz w:val="20"/>
                <w:szCs w:val="20"/>
                <w:highlight w:val="cyan"/>
              </w:rPr>
              <w:t>оценивать техническое состояние и остаточный ресурс</w:t>
            </w:r>
            <w:r w:rsidRPr="00E76348">
              <w:rPr>
                <w:sz w:val="20"/>
                <w:szCs w:val="20"/>
              </w:rPr>
              <w:t xml:space="preserve"> несущих элементов искусственных сооружений по результатам </w:t>
            </w:r>
            <w:r w:rsidRPr="00137275">
              <w:rPr>
                <w:sz w:val="20"/>
                <w:szCs w:val="20"/>
                <w:highlight w:val="cyan"/>
              </w:rPr>
              <w:t>визуального и инструментального осмотров</w:t>
            </w:r>
          </w:p>
        </w:tc>
        <w:tc>
          <w:tcPr>
            <w:tcW w:w="6095" w:type="dxa"/>
          </w:tcPr>
          <w:p w14:paraId="560020FD" w14:textId="77777777" w:rsidR="004C0263" w:rsidRPr="00C64DB5" w:rsidRDefault="004C0263" w:rsidP="004C026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5DFE6ACA" w14:textId="77777777" w:rsidR="004C0263" w:rsidRPr="00C64DB5" w:rsidRDefault="004C0263" w:rsidP="004C0263">
            <w:pPr>
              <w:widowControl w:val="0"/>
              <w:rPr>
                <w:i/>
                <w:sz w:val="22"/>
                <w:szCs w:val="22"/>
              </w:rPr>
            </w:pPr>
          </w:p>
          <w:p w14:paraId="07CC9194" w14:textId="77777777" w:rsidR="000F1E47" w:rsidRDefault="000F1E47" w:rsidP="000F1E47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Дефектоскопия -</w:t>
            </w:r>
            <w:r>
              <w:t xml:space="preserve"> </w:t>
            </w:r>
            <w:r w:rsidRPr="000F1E47">
              <w:rPr>
                <w:sz w:val="22"/>
                <w:szCs w:val="22"/>
              </w:rPr>
              <w:t xml:space="preserve">комплекс методов и средств неразрушающего контроля материалов и изделий с целью обнаружения дефектов. </w:t>
            </w:r>
          </w:p>
          <w:p w14:paraId="0453C245" w14:textId="549A6C30" w:rsidR="004C0263" w:rsidRDefault="004C0263" w:rsidP="004C0263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>
              <w:rPr>
                <w:sz w:val="22"/>
                <w:szCs w:val="22"/>
              </w:rPr>
              <w:t xml:space="preserve"> столбцы </w:t>
            </w:r>
            <w:r w:rsidRPr="00647B06">
              <w:rPr>
                <w:sz w:val="22"/>
                <w:szCs w:val="22"/>
              </w:rPr>
              <w:t xml:space="preserve">Критерий оценки </w:t>
            </w:r>
            <w:r>
              <w:rPr>
                <w:sz w:val="22"/>
                <w:szCs w:val="22"/>
              </w:rPr>
              <w:t xml:space="preserve">и </w:t>
            </w:r>
            <w:r w:rsidRPr="00647B06">
              <w:rPr>
                <w:sz w:val="22"/>
                <w:szCs w:val="22"/>
              </w:rPr>
              <w:t>Пояснение</w:t>
            </w:r>
          </w:p>
          <w:p w14:paraId="1C508059" w14:textId="77777777" w:rsidR="004C0263" w:rsidRPr="00BD32F5" w:rsidRDefault="004C0263" w:rsidP="004C0263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4C0263" w:rsidRPr="00BD32F5" w14:paraId="552BDEF6" w14:textId="77777777" w:rsidTr="000846C7">
              <w:trPr>
                <w:trHeight w:val="453"/>
              </w:trPr>
              <w:tc>
                <w:tcPr>
                  <w:tcW w:w="2297" w:type="dxa"/>
                </w:tcPr>
                <w:p w14:paraId="5758A169" w14:textId="53603CB2" w:rsidR="004C0263" w:rsidRPr="00BD32F5" w:rsidRDefault="004C0263" w:rsidP="00AA7CEB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647B06">
                    <w:rPr>
                      <w:sz w:val="22"/>
                      <w:szCs w:val="22"/>
                    </w:rPr>
                    <w:t xml:space="preserve">Критерий оценки </w:t>
                  </w:r>
                </w:p>
              </w:tc>
              <w:tc>
                <w:tcPr>
                  <w:tcW w:w="3543" w:type="dxa"/>
                </w:tcPr>
                <w:p w14:paraId="7E351321" w14:textId="790C6F55" w:rsidR="004C0263" w:rsidRPr="00BD32F5" w:rsidRDefault="004C0263" w:rsidP="00AA7CEB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647B06">
                    <w:rPr>
                      <w:sz w:val="22"/>
                      <w:szCs w:val="22"/>
                    </w:rPr>
                    <w:t>Пояснение</w:t>
                  </w:r>
                </w:p>
              </w:tc>
            </w:tr>
            <w:tr w:rsidR="004C0263" w:rsidRPr="00BD32F5" w14:paraId="0F0DE12C" w14:textId="77777777" w:rsidTr="000846C7">
              <w:trPr>
                <w:trHeight w:val="371"/>
              </w:trPr>
              <w:tc>
                <w:tcPr>
                  <w:tcW w:w="2297" w:type="dxa"/>
                  <w:shd w:val="clear" w:color="auto" w:fill="FFFFFF"/>
                  <w:vAlign w:val="center"/>
                </w:tcPr>
                <w:p w14:paraId="0F155485" w14:textId="2985A1DC" w:rsidR="004C0263" w:rsidRPr="00647B06" w:rsidRDefault="004C0263" w:rsidP="00AA7CE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2"/>
                    </w:rPr>
                  </w:pPr>
                  <w:r w:rsidRPr="00647B06">
                    <w:rPr>
                      <w:color w:val="212529"/>
                      <w:sz w:val="22"/>
                      <w:szCs w:val="22"/>
                    </w:rPr>
                    <w:t> </w:t>
                  </w:r>
                  <w:r>
                    <w:rPr>
                      <w:color w:val="212529"/>
                      <w:sz w:val="22"/>
                      <w:szCs w:val="22"/>
                    </w:rPr>
                    <w:t xml:space="preserve">А) </w:t>
                  </w:r>
                  <w:r w:rsidRPr="00647B06">
                    <w:rPr>
                      <w:color w:val="212529"/>
                      <w:sz w:val="22"/>
                      <w:szCs w:val="22"/>
                    </w:rPr>
                    <w:t>Предельные прогибы</w:t>
                  </w:r>
                </w:p>
              </w:tc>
              <w:tc>
                <w:tcPr>
                  <w:tcW w:w="3543" w:type="dxa"/>
                  <w:shd w:val="clear" w:color="auto" w:fill="FFFFFF"/>
                  <w:vAlign w:val="center"/>
                </w:tcPr>
                <w:p w14:paraId="40581AEE" w14:textId="2B599B93" w:rsidR="004C0263" w:rsidRPr="00647B06" w:rsidRDefault="004C0263" w:rsidP="00AA7CE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2"/>
                    </w:rPr>
                  </w:pPr>
                  <w:r w:rsidRPr="00647B06">
                    <w:rPr>
                      <w:color w:val="212529"/>
                      <w:sz w:val="22"/>
                      <w:szCs w:val="22"/>
                    </w:rPr>
                    <w:t>1</w:t>
                  </w:r>
                  <w:r>
                    <w:rPr>
                      <w:color w:val="212529"/>
                      <w:sz w:val="22"/>
                      <w:szCs w:val="22"/>
                    </w:rPr>
                    <w:t xml:space="preserve">) </w:t>
                  </w:r>
                  <w:r w:rsidRPr="00647B06">
                    <w:rPr>
                      <w:color w:val="212529"/>
                      <w:sz w:val="22"/>
                      <w:szCs w:val="22"/>
                    </w:rPr>
                    <w:t>Максимально допустимые значения перемещений элементов конструкции, обеспечивающие ее нормальную эксплуатацию и предотвращающие разрушение.</w:t>
                  </w:r>
                </w:p>
              </w:tc>
            </w:tr>
            <w:tr w:rsidR="004C0263" w:rsidRPr="00BD32F5" w14:paraId="0545D9EE" w14:textId="77777777" w:rsidTr="000846C7">
              <w:trPr>
                <w:trHeight w:val="275"/>
              </w:trPr>
              <w:tc>
                <w:tcPr>
                  <w:tcW w:w="2297" w:type="dxa"/>
                  <w:shd w:val="clear" w:color="auto" w:fill="FFFFFF"/>
                  <w:vAlign w:val="center"/>
                </w:tcPr>
                <w:p w14:paraId="22841E1E" w14:textId="64B42278" w:rsidR="004C0263" w:rsidRPr="00647B06" w:rsidRDefault="004C0263" w:rsidP="00AA7CE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color w:val="212529"/>
                      <w:sz w:val="22"/>
                      <w:szCs w:val="22"/>
                    </w:rPr>
                    <w:t xml:space="preserve">Б) </w:t>
                  </w:r>
                  <w:r w:rsidRPr="00647B06">
                    <w:rPr>
                      <w:color w:val="212529"/>
                      <w:sz w:val="22"/>
                      <w:szCs w:val="22"/>
                    </w:rPr>
                    <w:t>Предельные напряжения</w:t>
                  </w:r>
                </w:p>
              </w:tc>
              <w:tc>
                <w:tcPr>
                  <w:tcW w:w="3543" w:type="dxa"/>
                  <w:shd w:val="clear" w:color="auto" w:fill="FFFFFF"/>
                  <w:vAlign w:val="center"/>
                </w:tcPr>
                <w:p w14:paraId="4184232A" w14:textId="65FECB64" w:rsidR="004C0263" w:rsidRPr="00647B06" w:rsidRDefault="004C0263" w:rsidP="00AA7CEB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2"/>
                      <w:szCs w:val="22"/>
                    </w:rPr>
                  </w:pPr>
                  <w:r w:rsidRPr="00647B06">
                    <w:rPr>
                      <w:color w:val="212529"/>
                      <w:sz w:val="22"/>
                      <w:szCs w:val="22"/>
                    </w:rPr>
                    <w:t>2</w:t>
                  </w:r>
                  <w:r>
                    <w:rPr>
                      <w:color w:val="212529"/>
                      <w:sz w:val="22"/>
                      <w:szCs w:val="22"/>
                    </w:rPr>
                    <w:t xml:space="preserve">) </w:t>
                  </w:r>
                  <w:r w:rsidRPr="00647B06">
                    <w:rPr>
                      <w:color w:val="212529"/>
                      <w:sz w:val="22"/>
                      <w:szCs w:val="22"/>
                    </w:rPr>
                    <w:t xml:space="preserve">Максимально допустимые значения напряжений в материале, при которых обеспечивается </w:t>
                  </w:r>
                  <w:r w:rsidRPr="00647B06">
                    <w:rPr>
                      <w:color w:val="212529"/>
                      <w:sz w:val="22"/>
                      <w:szCs w:val="22"/>
                    </w:rPr>
                    <w:lastRenderedPageBreak/>
                    <w:t>прочность и устойчивость конструкции.</w:t>
                  </w:r>
                </w:p>
              </w:tc>
            </w:tr>
            <w:tr w:rsidR="004C0263" w:rsidRPr="00BD32F5" w14:paraId="3973FA35" w14:textId="77777777" w:rsidTr="000846C7">
              <w:trPr>
                <w:trHeight w:val="400"/>
              </w:trPr>
              <w:tc>
                <w:tcPr>
                  <w:tcW w:w="2297" w:type="dxa"/>
                  <w:shd w:val="clear" w:color="auto" w:fill="FFFFFF"/>
                  <w:vAlign w:val="center"/>
                </w:tcPr>
                <w:p w14:paraId="63C62081" w14:textId="11EC2DAB" w:rsidR="004C0263" w:rsidRPr="00647B06" w:rsidRDefault="004C0263" w:rsidP="00AA7CE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color w:val="212529"/>
                      <w:sz w:val="22"/>
                      <w:szCs w:val="22"/>
                    </w:rPr>
                    <w:lastRenderedPageBreak/>
                    <w:t>В)</w:t>
                  </w:r>
                  <w:r w:rsidRPr="00647B06">
                    <w:rPr>
                      <w:color w:val="212529"/>
                      <w:sz w:val="22"/>
                      <w:szCs w:val="22"/>
                    </w:rPr>
                    <w:t xml:space="preserve"> Ширина раскрытия трещин</w:t>
                  </w:r>
                </w:p>
              </w:tc>
              <w:tc>
                <w:tcPr>
                  <w:tcW w:w="3543" w:type="dxa"/>
                  <w:shd w:val="clear" w:color="auto" w:fill="FFFFFF"/>
                  <w:vAlign w:val="center"/>
                </w:tcPr>
                <w:p w14:paraId="42D9D2AC" w14:textId="04F577C1" w:rsidR="004C0263" w:rsidRPr="00647B06" w:rsidRDefault="004C0263" w:rsidP="00AA7CEB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2"/>
                      <w:szCs w:val="22"/>
                    </w:rPr>
                  </w:pPr>
                  <w:r w:rsidRPr="00647B06">
                    <w:rPr>
                      <w:color w:val="212529"/>
                      <w:sz w:val="22"/>
                      <w:szCs w:val="22"/>
                    </w:rPr>
                    <w:t>3</w:t>
                  </w:r>
                  <w:r>
                    <w:rPr>
                      <w:color w:val="212529"/>
                      <w:sz w:val="22"/>
                      <w:szCs w:val="22"/>
                    </w:rPr>
                    <w:t xml:space="preserve">) </w:t>
                  </w:r>
                  <w:r w:rsidRPr="00647B06">
                    <w:rPr>
                      <w:color w:val="212529"/>
                      <w:sz w:val="22"/>
                      <w:szCs w:val="22"/>
                    </w:rPr>
                    <w:t>Максимально допустимые размеры раскрытия трещин, влияющие на коррозионную стойкость конструкций и их долговечность.</w:t>
                  </w:r>
                </w:p>
              </w:tc>
            </w:tr>
            <w:tr w:rsidR="004C0263" w:rsidRPr="00BD32F5" w14:paraId="461D1235" w14:textId="77777777" w:rsidTr="000846C7">
              <w:trPr>
                <w:trHeight w:val="287"/>
              </w:trPr>
              <w:tc>
                <w:tcPr>
                  <w:tcW w:w="2297" w:type="dxa"/>
                  <w:shd w:val="clear" w:color="auto" w:fill="FFFFFF"/>
                  <w:vAlign w:val="center"/>
                </w:tcPr>
                <w:p w14:paraId="3152A869" w14:textId="5F946EF9" w:rsidR="004C0263" w:rsidRPr="00647B06" w:rsidRDefault="004C0263" w:rsidP="00AA7CE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color w:val="212529"/>
                      <w:sz w:val="22"/>
                      <w:szCs w:val="22"/>
                    </w:rPr>
                    <w:t xml:space="preserve">Г) </w:t>
                  </w:r>
                  <w:r w:rsidRPr="00647B06">
                    <w:rPr>
                      <w:color w:val="212529"/>
                      <w:sz w:val="22"/>
                      <w:szCs w:val="22"/>
                    </w:rPr>
                    <w:t>Степень коррозии</w:t>
                  </w:r>
                </w:p>
              </w:tc>
              <w:tc>
                <w:tcPr>
                  <w:tcW w:w="3543" w:type="dxa"/>
                  <w:shd w:val="clear" w:color="auto" w:fill="FFFFFF"/>
                  <w:vAlign w:val="center"/>
                </w:tcPr>
                <w:p w14:paraId="4B137FDD" w14:textId="30704F06" w:rsidR="004C0263" w:rsidRPr="00647B06" w:rsidRDefault="004C0263" w:rsidP="00AA7CEB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2"/>
                      <w:szCs w:val="22"/>
                    </w:rPr>
                  </w:pPr>
                  <w:r w:rsidRPr="00647B06">
                    <w:rPr>
                      <w:color w:val="212529"/>
                      <w:sz w:val="22"/>
                      <w:szCs w:val="22"/>
                    </w:rPr>
                    <w:t>4</w:t>
                  </w:r>
                  <w:r>
                    <w:rPr>
                      <w:color w:val="212529"/>
                      <w:sz w:val="22"/>
                      <w:szCs w:val="22"/>
                    </w:rPr>
                    <w:t xml:space="preserve">) </w:t>
                  </w:r>
                  <w:r w:rsidRPr="00647B06">
                    <w:rPr>
                      <w:color w:val="212529"/>
                      <w:sz w:val="22"/>
                      <w:szCs w:val="22"/>
                    </w:rPr>
                    <w:t>Определяет, насколько изменились размеры сечений элементов в результате коррозионного процесса, и влияет на расчет несущей способности.</w:t>
                  </w:r>
                </w:p>
              </w:tc>
            </w:tr>
          </w:tbl>
          <w:p w14:paraId="4CDBAC40" w14:textId="77777777" w:rsidR="004C0263" w:rsidRPr="00C64DB5" w:rsidRDefault="004C0263" w:rsidP="004C026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26C03DF" w14:textId="4C14CF9F" w:rsidR="004C0263" w:rsidRDefault="004C0263" w:rsidP="004C026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А1Б2В3Г4</w:t>
            </w:r>
          </w:p>
        </w:tc>
      </w:tr>
      <w:tr w:rsidR="004C0263" w14:paraId="29DC15AC" w14:textId="77777777" w:rsidTr="002C4839">
        <w:trPr>
          <w:trHeight w:val="57"/>
        </w:trPr>
        <w:tc>
          <w:tcPr>
            <w:tcW w:w="675" w:type="dxa"/>
          </w:tcPr>
          <w:p w14:paraId="770F5FA8" w14:textId="4EBE628F" w:rsidR="004C0263" w:rsidRPr="00A86BE1" w:rsidRDefault="004C0263" w:rsidP="004C026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5.</w:t>
            </w:r>
          </w:p>
          <w:p w14:paraId="23D5B375" w14:textId="77777777" w:rsidR="004C0263" w:rsidRPr="00A86BE1" w:rsidRDefault="004C0263" w:rsidP="004C026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4C0263" w:rsidRPr="00A86BE1" w:rsidRDefault="004C0263" w:rsidP="004C026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4C0263" w:rsidRPr="00A86BE1" w:rsidRDefault="004C0263" w:rsidP="004C026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4C0263" w:rsidRPr="00A86BE1" w:rsidRDefault="004C0263" w:rsidP="004C026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4CE20F4" w14:textId="77777777" w:rsidR="004C0263" w:rsidRPr="00A86BE1" w:rsidRDefault="004C0263" w:rsidP="004C026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4C0263" w:rsidRPr="009028BD" w:rsidRDefault="004C0263" w:rsidP="004C026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7A5B255" w14:textId="4B9F73BB" w:rsidR="004C0263" w:rsidRPr="009028BD" w:rsidRDefault="004C0263" w:rsidP="004C0263">
            <w:pPr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>ПК-4 Способен выполнять организацию строительства и технического обслуживания мостов и тоннелей</w:t>
            </w:r>
          </w:p>
        </w:tc>
        <w:tc>
          <w:tcPr>
            <w:tcW w:w="1701" w:type="dxa"/>
          </w:tcPr>
          <w:p w14:paraId="60522602" w14:textId="72776618" w:rsidR="004C0263" w:rsidRPr="009028BD" w:rsidRDefault="004C0263" w:rsidP="004C0263">
            <w:pPr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 xml:space="preserve">ПК-4.3 </w:t>
            </w:r>
            <w:r w:rsidRPr="00137275">
              <w:rPr>
                <w:sz w:val="20"/>
                <w:szCs w:val="20"/>
                <w:highlight w:val="cyan"/>
              </w:rPr>
              <w:t>Оценивает техническое состояние и остаточный ресурс</w:t>
            </w:r>
            <w:r w:rsidRPr="00E76348">
              <w:rPr>
                <w:sz w:val="20"/>
                <w:szCs w:val="20"/>
              </w:rPr>
              <w:t xml:space="preserve"> несущих элементов искусственных сооружений</w:t>
            </w:r>
          </w:p>
        </w:tc>
        <w:tc>
          <w:tcPr>
            <w:tcW w:w="1275" w:type="dxa"/>
          </w:tcPr>
          <w:p w14:paraId="7786B23C" w14:textId="05E30859" w:rsidR="004C0263" w:rsidRPr="009028BD" w:rsidRDefault="004C0263" w:rsidP="004C0263">
            <w:pPr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>Б1.В.ДВ.02.01 Дефектоскопия мостовых конструкций</w:t>
            </w:r>
          </w:p>
        </w:tc>
        <w:tc>
          <w:tcPr>
            <w:tcW w:w="1843" w:type="dxa"/>
          </w:tcPr>
          <w:p w14:paraId="063CF712" w14:textId="77777777" w:rsidR="004C0263" w:rsidRPr="00E76348" w:rsidRDefault="004C0263" w:rsidP="004C0263">
            <w:pPr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 xml:space="preserve">Обучающийся знает: </w:t>
            </w:r>
            <w:r w:rsidRPr="00137275">
              <w:rPr>
                <w:sz w:val="20"/>
                <w:szCs w:val="20"/>
                <w:highlight w:val="cyan"/>
              </w:rPr>
              <w:t>методику, нормы, применяемое оборудование, для оценки технического состояния и остаточный ресурс несущих элементов искусственных сооружений</w:t>
            </w:r>
            <w:r w:rsidRPr="00E76348">
              <w:rPr>
                <w:sz w:val="20"/>
                <w:szCs w:val="20"/>
              </w:rPr>
              <w:t xml:space="preserve"> по результатам визуального и инструментального осмотров</w:t>
            </w:r>
          </w:p>
          <w:p w14:paraId="6BDF2EA6" w14:textId="77777777" w:rsidR="004C0263" w:rsidRPr="00E76348" w:rsidRDefault="004C0263" w:rsidP="004C0263">
            <w:pPr>
              <w:rPr>
                <w:sz w:val="20"/>
                <w:szCs w:val="20"/>
              </w:rPr>
            </w:pPr>
          </w:p>
          <w:p w14:paraId="56F5FAA9" w14:textId="6C0D9096" w:rsidR="004C0263" w:rsidRPr="006A5939" w:rsidRDefault="004C0263" w:rsidP="004C026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 xml:space="preserve">Обучающийся умеет: </w:t>
            </w:r>
            <w:r w:rsidRPr="00137275">
              <w:rPr>
                <w:sz w:val="20"/>
                <w:szCs w:val="20"/>
                <w:highlight w:val="cyan"/>
              </w:rPr>
              <w:t>оценивать техническое состояние и остаточный ресурс</w:t>
            </w:r>
            <w:r w:rsidRPr="00E76348">
              <w:rPr>
                <w:sz w:val="20"/>
                <w:szCs w:val="20"/>
              </w:rPr>
              <w:t xml:space="preserve"> несущих элементов искусственных сооружений по результатам </w:t>
            </w:r>
            <w:r w:rsidRPr="00137275">
              <w:rPr>
                <w:sz w:val="20"/>
                <w:szCs w:val="20"/>
                <w:highlight w:val="cyan"/>
              </w:rPr>
              <w:t>визуального и инструментального осмотров</w:t>
            </w:r>
          </w:p>
        </w:tc>
        <w:tc>
          <w:tcPr>
            <w:tcW w:w="6095" w:type="dxa"/>
          </w:tcPr>
          <w:p w14:paraId="7D5EA733" w14:textId="77777777" w:rsidR="004C0263" w:rsidRDefault="004C0263" w:rsidP="004C0263">
            <w:pPr>
              <w:pStyle w:val="futurismarkdown-paragraph"/>
              <w:shd w:val="clear" w:color="auto" w:fill="FFFFFF"/>
              <w:spacing w:before="0" w:beforeAutospacing="0" w:after="0" w:afterAutospacing="0"/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</w:p>
          <w:p w14:paraId="359DFC50" w14:textId="06581D09" w:rsidR="004C0263" w:rsidRPr="00687D93" w:rsidRDefault="004C0263" w:rsidP="004C026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47B06">
              <w:rPr>
                <w:rStyle w:val="ae"/>
                <w:b w:val="0"/>
                <w:sz w:val="22"/>
                <w:szCs w:val="22"/>
              </w:rPr>
              <w:t>Расставьте этапы визуального осмотра мостового сооружения в правильном порядке</w:t>
            </w:r>
          </w:p>
          <w:p w14:paraId="08E55784" w14:textId="7D281138" w:rsidR="004C0263" w:rsidRPr="00522EA8" w:rsidRDefault="004C0263" w:rsidP="004C026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647B06">
              <w:rPr>
                <w:rStyle w:val="ae"/>
                <w:b w:val="0"/>
                <w:sz w:val="22"/>
                <w:szCs w:val="22"/>
              </w:rPr>
              <w:t>Общая оценка состояния сооружения (выявление наиболее проблемных зон)</w:t>
            </w:r>
          </w:p>
          <w:p w14:paraId="615B1D3F" w14:textId="580C48EB" w:rsidR="004C0263" w:rsidRPr="00522EA8" w:rsidRDefault="004C0263" w:rsidP="004C026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>
              <w:t xml:space="preserve"> </w:t>
            </w:r>
            <w:r w:rsidRPr="00647B06">
              <w:rPr>
                <w:rStyle w:val="ae"/>
                <w:b w:val="0"/>
                <w:sz w:val="22"/>
                <w:szCs w:val="22"/>
              </w:rPr>
              <w:t>Детальный осмотр отдельных элементов конструкции (опоры, пролетные строения, мостовое полотно)</w:t>
            </w:r>
          </w:p>
          <w:p w14:paraId="7F7DDFDC" w14:textId="320E3766" w:rsidR="004C0263" w:rsidRPr="00522EA8" w:rsidRDefault="004C0263" w:rsidP="004C026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647B06">
              <w:rPr>
                <w:rStyle w:val="ae"/>
                <w:b w:val="0"/>
                <w:sz w:val="22"/>
                <w:szCs w:val="22"/>
              </w:rPr>
              <w:t>Подготовка к осмотру (изучение документации, выбор оборудования)</w:t>
            </w:r>
          </w:p>
          <w:p w14:paraId="1B02034B" w14:textId="33262EE7" w:rsidR="004C0263" w:rsidRPr="00522EA8" w:rsidRDefault="004C0263" w:rsidP="004C0263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>
              <w:t xml:space="preserve"> </w:t>
            </w:r>
            <w:r w:rsidRPr="00647B06">
              <w:rPr>
                <w:rStyle w:val="ae"/>
                <w:b w:val="0"/>
                <w:sz w:val="22"/>
                <w:szCs w:val="22"/>
              </w:rPr>
              <w:t>Фиксация выявленных дефектов (фотографирование, составление схем, описание)</w:t>
            </w:r>
            <w:r w:rsidRPr="00522EA8">
              <w:rPr>
                <w:rStyle w:val="ae"/>
                <w:b w:val="0"/>
                <w:sz w:val="22"/>
                <w:szCs w:val="22"/>
              </w:rPr>
              <w:tab/>
            </w:r>
          </w:p>
          <w:p w14:paraId="37451E34" w14:textId="78772D5D" w:rsidR="004C0263" w:rsidRPr="00522EA8" w:rsidRDefault="004C0263" w:rsidP="004C026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647B06">
              <w:rPr>
                <w:rStyle w:val="ae"/>
                <w:b w:val="0"/>
                <w:sz w:val="22"/>
                <w:szCs w:val="22"/>
              </w:rPr>
              <w:t>Анализ результатов осмотра и формирование предварительных выводов</w:t>
            </w:r>
          </w:p>
          <w:p w14:paraId="4C464954" w14:textId="77777777" w:rsidR="004C0263" w:rsidRDefault="004C0263" w:rsidP="004C0263">
            <w:pPr>
              <w:widowControl w:val="0"/>
              <w:ind w:left="-57" w:right="-57"/>
            </w:pPr>
          </w:p>
          <w:p w14:paraId="24FCE2DA" w14:textId="36D76FAE" w:rsidR="004C0263" w:rsidRPr="00BD32F5" w:rsidRDefault="004C0263" w:rsidP="004C026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655D83E" w14:textId="77777777" w:rsidR="004C0263" w:rsidRDefault="004C0263" w:rsidP="004C026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4C0263" w14:paraId="1FDC3755" w14:textId="77777777" w:rsidTr="00F47C9B">
              <w:trPr>
                <w:trHeight w:val="276"/>
              </w:trPr>
              <w:tc>
                <w:tcPr>
                  <w:tcW w:w="341" w:type="dxa"/>
                </w:tcPr>
                <w:p w14:paraId="64D61037" w14:textId="2A521623" w:rsidR="004C0263" w:rsidRDefault="004C0263" w:rsidP="00AA7CE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03390379" w14:textId="2A2812CF" w:rsidR="004C0263" w:rsidRDefault="004C0263" w:rsidP="00AA7CE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3D46E53D" w14:textId="5E665DB9" w:rsidR="004C0263" w:rsidRDefault="004C0263" w:rsidP="00AA7CE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63D53C69" w14:textId="182669D6" w:rsidR="004C0263" w:rsidRDefault="004C0263" w:rsidP="00AA7CE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067B8488" w14:textId="14B6F23D" w:rsidR="004C0263" w:rsidRDefault="004C0263" w:rsidP="00AA7CE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14:paraId="25B4F307" w14:textId="1EB9BB5E" w:rsidR="004C0263" w:rsidRDefault="004C0263" w:rsidP="004C026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C0263" w14:paraId="3B056B30" w14:textId="77777777" w:rsidTr="002C4839">
        <w:trPr>
          <w:trHeight w:val="57"/>
        </w:trPr>
        <w:tc>
          <w:tcPr>
            <w:tcW w:w="675" w:type="dxa"/>
          </w:tcPr>
          <w:p w14:paraId="6A4474BF" w14:textId="0BE420BB" w:rsidR="004C0263" w:rsidRPr="00A86BE1" w:rsidRDefault="004C0263" w:rsidP="004C026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4C0263" w:rsidRPr="00A86BE1" w:rsidRDefault="004C0263" w:rsidP="004C026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4C0263" w:rsidRPr="00A86BE1" w:rsidRDefault="004C0263" w:rsidP="004C026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4C0263" w:rsidRPr="00A86BE1" w:rsidRDefault="004C0263" w:rsidP="004C026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77777777" w:rsidR="004C0263" w:rsidRPr="00A86BE1" w:rsidRDefault="004C0263" w:rsidP="004C026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1064F9D1" w14:textId="77777777" w:rsidR="004C0263" w:rsidRPr="00A86BE1" w:rsidRDefault="004C0263" w:rsidP="004C026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0CD06F77" w:rsidR="004C0263" w:rsidRPr="00765029" w:rsidRDefault="004C0263" w:rsidP="004C026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74F779A2" w14:textId="7EA06DB7" w:rsidR="004C0263" w:rsidRPr="009028BD" w:rsidRDefault="004C0263" w:rsidP="004C0263">
            <w:pPr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>ПК-4 Способен выполнять организацию строительства и технического обслуживания мостов и тоннелей</w:t>
            </w:r>
          </w:p>
        </w:tc>
        <w:tc>
          <w:tcPr>
            <w:tcW w:w="1701" w:type="dxa"/>
          </w:tcPr>
          <w:p w14:paraId="550223DA" w14:textId="29FEE8DF" w:rsidR="004C0263" w:rsidRPr="009028BD" w:rsidRDefault="004C0263" w:rsidP="004C0263">
            <w:pPr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 xml:space="preserve">ПК-4.3 </w:t>
            </w:r>
            <w:r w:rsidRPr="00137275">
              <w:rPr>
                <w:sz w:val="20"/>
                <w:szCs w:val="20"/>
                <w:highlight w:val="cyan"/>
              </w:rPr>
              <w:t>Оценивает техническое состояние и остаточный ресурс</w:t>
            </w:r>
            <w:r w:rsidRPr="00E76348">
              <w:rPr>
                <w:sz w:val="20"/>
                <w:szCs w:val="20"/>
              </w:rPr>
              <w:t xml:space="preserve"> несущих элементов искусственных сооружений</w:t>
            </w:r>
          </w:p>
        </w:tc>
        <w:tc>
          <w:tcPr>
            <w:tcW w:w="1275" w:type="dxa"/>
          </w:tcPr>
          <w:p w14:paraId="4E264088" w14:textId="1684124A" w:rsidR="004C0263" w:rsidRPr="009028BD" w:rsidRDefault="004C0263" w:rsidP="004C0263">
            <w:pPr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>Б1.В.ДВ.02.01 Дефектоскопия мостовых конструкций</w:t>
            </w:r>
          </w:p>
        </w:tc>
        <w:tc>
          <w:tcPr>
            <w:tcW w:w="1843" w:type="dxa"/>
          </w:tcPr>
          <w:p w14:paraId="1BA531D5" w14:textId="77777777" w:rsidR="004C0263" w:rsidRPr="00E76348" w:rsidRDefault="004C0263" w:rsidP="004C0263">
            <w:pPr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 xml:space="preserve">Обучающийся знает: </w:t>
            </w:r>
            <w:r w:rsidRPr="00137275">
              <w:rPr>
                <w:sz w:val="20"/>
                <w:szCs w:val="20"/>
                <w:highlight w:val="cyan"/>
              </w:rPr>
              <w:t>методику, нормы, применяемое оборудование, для оценки технического состояния и остаточный ресурс несущих элементов искусственных сооружений</w:t>
            </w:r>
            <w:r w:rsidRPr="00E76348">
              <w:rPr>
                <w:sz w:val="20"/>
                <w:szCs w:val="20"/>
              </w:rPr>
              <w:t xml:space="preserve"> по результатам визуального и инструментального осмотров</w:t>
            </w:r>
          </w:p>
          <w:p w14:paraId="2B757AD8" w14:textId="77777777" w:rsidR="004C0263" w:rsidRPr="00E76348" w:rsidRDefault="004C0263" w:rsidP="004C0263">
            <w:pPr>
              <w:rPr>
                <w:sz w:val="20"/>
                <w:szCs w:val="20"/>
              </w:rPr>
            </w:pPr>
          </w:p>
          <w:p w14:paraId="2C866F2F" w14:textId="54F6685D" w:rsidR="004C0263" w:rsidRPr="006A5939" w:rsidRDefault="004C0263" w:rsidP="004C026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 xml:space="preserve">Обучающийся умеет: </w:t>
            </w:r>
            <w:r w:rsidRPr="00137275">
              <w:rPr>
                <w:sz w:val="20"/>
                <w:szCs w:val="20"/>
                <w:highlight w:val="cyan"/>
              </w:rPr>
              <w:t>оценивать техническое состояние и остаточный ресурс</w:t>
            </w:r>
            <w:r w:rsidRPr="00E76348">
              <w:rPr>
                <w:sz w:val="20"/>
                <w:szCs w:val="20"/>
              </w:rPr>
              <w:t xml:space="preserve"> несущих элементов искусственных сооружений по результатам </w:t>
            </w:r>
            <w:r w:rsidRPr="00137275">
              <w:rPr>
                <w:sz w:val="20"/>
                <w:szCs w:val="20"/>
                <w:highlight w:val="cyan"/>
              </w:rPr>
              <w:t>визуального и инструментального осмотров</w:t>
            </w:r>
          </w:p>
        </w:tc>
        <w:tc>
          <w:tcPr>
            <w:tcW w:w="6095" w:type="dxa"/>
          </w:tcPr>
          <w:p w14:paraId="194F1781" w14:textId="7C61ED20" w:rsidR="004C0263" w:rsidRPr="00647B06" w:rsidRDefault="004C0263" w:rsidP="004C026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bCs w:val="0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</w:p>
          <w:p w14:paraId="3C599373" w14:textId="77777777" w:rsidR="004C0263" w:rsidRDefault="004C0263" w:rsidP="004C026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Cs/>
                <w:sz w:val="22"/>
                <w:szCs w:val="22"/>
              </w:rPr>
            </w:pPr>
            <w:r w:rsidRPr="00647B06">
              <w:rPr>
                <w:rStyle w:val="ae"/>
                <w:b w:val="0"/>
                <w:iCs/>
                <w:sz w:val="22"/>
                <w:szCs w:val="22"/>
              </w:rPr>
              <w:t>Расставьте этапы ультразвукового контроля сварного соединения стальной балки в правильной последовательности</w:t>
            </w:r>
          </w:p>
          <w:p w14:paraId="3DC3FF9E" w14:textId="0111AD0C" w:rsidR="004C0263" w:rsidRPr="00522EA8" w:rsidRDefault="004C0263" w:rsidP="004C026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647B06">
              <w:rPr>
                <w:rStyle w:val="ae"/>
                <w:b w:val="0"/>
                <w:sz w:val="22"/>
                <w:szCs w:val="22"/>
              </w:rPr>
              <w:t>Обработка результатов контроля и составление заключения</w:t>
            </w:r>
          </w:p>
          <w:p w14:paraId="23321795" w14:textId="58627C4B" w:rsidR="004C0263" w:rsidRPr="00522EA8" w:rsidRDefault="004C0263" w:rsidP="004C026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>
              <w:t xml:space="preserve"> </w:t>
            </w:r>
            <w:r w:rsidRPr="00647B06">
              <w:rPr>
                <w:rStyle w:val="ae"/>
                <w:b w:val="0"/>
                <w:sz w:val="22"/>
                <w:szCs w:val="22"/>
              </w:rPr>
              <w:t>Подготовка поверхности (очистка от загрязнений, окалины)</w:t>
            </w:r>
          </w:p>
          <w:p w14:paraId="53BF7809" w14:textId="7D49B848" w:rsidR="004C0263" w:rsidRPr="00522EA8" w:rsidRDefault="004C0263" w:rsidP="004C026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647B06">
              <w:rPr>
                <w:rStyle w:val="ae"/>
                <w:b w:val="0"/>
                <w:sz w:val="22"/>
                <w:szCs w:val="22"/>
              </w:rPr>
              <w:t>Выбор методики контроля (угол ввода, тип преобразователя)</w:t>
            </w:r>
          </w:p>
          <w:p w14:paraId="736CC0FE" w14:textId="7768BF99" w:rsidR="004C0263" w:rsidRPr="00522EA8" w:rsidRDefault="004C0263" w:rsidP="004C0263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>
              <w:t xml:space="preserve"> </w:t>
            </w:r>
            <w:r w:rsidRPr="00647B06">
              <w:rPr>
                <w:rStyle w:val="ae"/>
                <w:b w:val="0"/>
                <w:sz w:val="22"/>
                <w:szCs w:val="22"/>
              </w:rPr>
              <w:t>Настройка дефектоскопа и калибровка преобразователя.</w:t>
            </w:r>
          </w:p>
          <w:p w14:paraId="171279F7" w14:textId="77777777" w:rsidR="004C0263" w:rsidRDefault="004C0263" w:rsidP="004C026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647B06">
              <w:rPr>
                <w:rStyle w:val="ae"/>
                <w:b w:val="0"/>
                <w:sz w:val="22"/>
                <w:szCs w:val="22"/>
              </w:rPr>
              <w:t>Сканирование сварного соединения преобразователем</w:t>
            </w:r>
          </w:p>
          <w:p w14:paraId="3C642661" w14:textId="2FC4EE1E" w:rsidR="004C0263" w:rsidRPr="00647B06" w:rsidRDefault="004C0263" w:rsidP="004C026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Cs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 xml:space="preserve">6) </w:t>
            </w:r>
            <w:r w:rsidRPr="00647B06">
              <w:rPr>
                <w:rStyle w:val="ae"/>
                <w:b w:val="0"/>
                <w:sz w:val="22"/>
                <w:szCs w:val="22"/>
              </w:rPr>
              <w:t>Выбор участка контроля</w:t>
            </w:r>
          </w:p>
        </w:tc>
        <w:tc>
          <w:tcPr>
            <w:tcW w:w="2268" w:type="dxa"/>
          </w:tcPr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4C0263" w14:paraId="39A63273" w14:textId="77777777" w:rsidTr="000846C7">
              <w:trPr>
                <w:trHeight w:val="276"/>
              </w:trPr>
              <w:tc>
                <w:tcPr>
                  <w:tcW w:w="420" w:type="dxa"/>
                </w:tcPr>
                <w:p w14:paraId="2CC2AC5C" w14:textId="0B81E1D7" w:rsidR="004C0263" w:rsidRDefault="004C0263" w:rsidP="00AA7CE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0" w:type="dxa"/>
                </w:tcPr>
                <w:p w14:paraId="435AFEE4" w14:textId="10C1B83F" w:rsidR="004C0263" w:rsidRDefault="004C0263" w:rsidP="00AA7CE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14F156E2" w14:textId="72C5F2C5" w:rsidR="004C0263" w:rsidRDefault="004C0263" w:rsidP="00AA7CE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099EDEB7" w14:textId="2EFF5E03" w:rsidR="004C0263" w:rsidRDefault="004C0263" w:rsidP="00AA7CE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2ED2D851" w14:textId="15C6690B" w:rsidR="004C0263" w:rsidRDefault="004C0263" w:rsidP="00AA7CE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69C159FD" w14:textId="77B87733" w:rsidR="004C0263" w:rsidRDefault="004C0263" w:rsidP="00AA7CE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</w:tr>
          </w:tbl>
          <w:p w14:paraId="69213BF1" w14:textId="77777777" w:rsidR="004C0263" w:rsidRDefault="004C0263" w:rsidP="004C026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C0263" w14:paraId="6083C6C4" w14:textId="77777777" w:rsidTr="002C4839">
        <w:trPr>
          <w:trHeight w:val="57"/>
        </w:trPr>
        <w:tc>
          <w:tcPr>
            <w:tcW w:w="675" w:type="dxa"/>
          </w:tcPr>
          <w:p w14:paraId="3350E5F9" w14:textId="2911C0AD" w:rsidR="004C0263" w:rsidRPr="00A86BE1" w:rsidRDefault="004C0263" w:rsidP="004C026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1934EB5" w14:textId="77777777" w:rsidR="004C0263" w:rsidRPr="00A86BE1" w:rsidRDefault="004C0263" w:rsidP="004C026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3F5A02" w14:textId="77777777" w:rsidR="004C0263" w:rsidRPr="00A86BE1" w:rsidRDefault="004C0263" w:rsidP="004C026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6CD9EA" w14:textId="77777777" w:rsidR="004C0263" w:rsidRPr="00A86BE1" w:rsidRDefault="004C0263" w:rsidP="004C026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F0C205" w14:textId="77777777" w:rsidR="004C0263" w:rsidRPr="00A86BE1" w:rsidRDefault="004C0263" w:rsidP="004C026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95015C1" w14:textId="77777777" w:rsidR="004C0263" w:rsidRPr="00A86BE1" w:rsidRDefault="004C0263" w:rsidP="004C026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2B01601" w14:textId="205F6216" w:rsidR="004C0263" w:rsidRPr="00765029" w:rsidRDefault="004C0263" w:rsidP="004C026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848EC60" w14:textId="25DA8C61" w:rsidR="004C0263" w:rsidRPr="009028BD" w:rsidRDefault="004C0263" w:rsidP="004C0263">
            <w:pPr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>ПК-4 Способен выполнять организацию строительства и технического обслуживания мостов и тоннелей</w:t>
            </w:r>
          </w:p>
        </w:tc>
        <w:tc>
          <w:tcPr>
            <w:tcW w:w="1701" w:type="dxa"/>
          </w:tcPr>
          <w:p w14:paraId="70A0C157" w14:textId="05A6AD9F" w:rsidR="004C0263" w:rsidRPr="009028BD" w:rsidRDefault="004C0263" w:rsidP="004C0263">
            <w:pPr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 xml:space="preserve">ПК-4.3 </w:t>
            </w:r>
            <w:r w:rsidRPr="00137275">
              <w:rPr>
                <w:sz w:val="20"/>
                <w:szCs w:val="20"/>
                <w:highlight w:val="cyan"/>
              </w:rPr>
              <w:t>Оценивает техническое состояние и остаточный ресурс</w:t>
            </w:r>
            <w:r w:rsidRPr="00E76348">
              <w:rPr>
                <w:sz w:val="20"/>
                <w:szCs w:val="20"/>
              </w:rPr>
              <w:t xml:space="preserve"> несущих элементов искусственных сооружений</w:t>
            </w:r>
          </w:p>
        </w:tc>
        <w:tc>
          <w:tcPr>
            <w:tcW w:w="1275" w:type="dxa"/>
          </w:tcPr>
          <w:p w14:paraId="622615B9" w14:textId="73665C8E" w:rsidR="004C0263" w:rsidRPr="009028BD" w:rsidRDefault="004C0263" w:rsidP="004C0263">
            <w:pPr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>Б1.В.ДВ.02.01 Дефектоскопия мостовых конструкций</w:t>
            </w:r>
          </w:p>
        </w:tc>
        <w:tc>
          <w:tcPr>
            <w:tcW w:w="1843" w:type="dxa"/>
          </w:tcPr>
          <w:p w14:paraId="5C007A52" w14:textId="77777777" w:rsidR="004C0263" w:rsidRPr="00E76348" w:rsidRDefault="004C0263" w:rsidP="004C0263">
            <w:pPr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 xml:space="preserve">Обучающийся знает: </w:t>
            </w:r>
            <w:r w:rsidRPr="00137275">
              <w:rPr>
                <w:sz w:val="20"/>
                <w:szCs w:val="20"/>
                <w:highlight w:val="cyan"/>
              </w:rPr>
              <w:t>методику, нормы, применяемое оборудование, для оценки технического состояния и остаточный ресурс несущих элементов искусственных сооружений</w:t>
            </w:r>
            <w:r w:rsidRPr="00E76348">
              <w:rPr>
                <w:sz w:val="20"/>
                <w:szCs w:val="20"/>
              </w:rPr>
              <w:t xml:space="preserve"> по результатам </w:t>
            </w:r>
            <w:r w:rsidRPr="00E76348">
              <w:rPr>
                <w:sz w:val="20"/>
                <w:szCs w:val="20"/>
              </w:rPr>
              <w:lastRenderedPageBreak/>
              <w:t>визуального и инструментального осмотров</w:t>
            </w:r>
          </w:p>
          <w:p w14:paraId="19618C2F" w14:textId="77777777" w:rsidR="004C0263" w:rsidRPr="00E76348" w:rsidRDefault="004C0263" w:rsidP="004C0263">
            <w:pPr>
              <w:rPr>
                <w:sz w:val="20"/>
                <w:szCs w:val="20"/>
              </w:rPr>
            </w:pPr>
          </w:p>
          <w:p w14:paraId="6A1C426E" w14:textId="4E4BAC3C" w:rsidR="004C0263" w:rsidRPr="006A5939" w:rsidRDefault="004C0263" w:rsidP="004C026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 xml:space="preserve">Обучающийся умеет: </w:t>
            </w:r>
            <w:r w:rsidRPr="00137275">
              <w:rPr>
                <w:sz w:val="20"/>
                <w:szCs w:val="20"/>
                <w:highlight w:val="cyan"/>
              </w:rPr>
              <w:t>оценивать техническое состояние и остаточный ресурс</w:t>
            </w:r>
            <w:r w:rsidRPr="00E76348">
              <w:rPr>
                <w:sz w:val="20"/>
                <w:szCs w:val="20"/>
              </w:rPr>
              <w:t xml:space="preserve"> несущих элементов искусственных сооружений по </w:t>
            </w:r>
            <w:r w:rsidRPr="004C0263">
              <w:rPr>
                <w:sz w:val="20"/>
                <w:szCs w:val="20"/>
              </w:rPr>
              <w:t>результатам визуального и инструментального осмотров</w:t>
            </w:r>
          </w:p>
        </w:tc>
        <w:tc>
          <w:tcPr>
            <w:tcW w:w="6095" w:type="dxa"/>
          </w:tcPr>
          <w:p w14:paraId="7AA6E1A6" w14:textId="77777777" w:rsidR="004C0263" w:rsidRPr="00647B06" w:rsidRDefault="004C0263" w:rsidP="004C026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bCs w:val="0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</w:p>
          <w:p w14:paraId="5D5AE8E4" w14:textId="77777777" w:rsidR="004C0263" w:rsidRDefault="004C0263" w:rsidP="004C026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Cs/>
                <w:sz w:val="22"/>
                <w:szCs w:val="22"/>
              </w:rPr>
            </w:pPr>
            <w:r w:rsidRPr="0095609D">
              <w:rPr>
                <w:rStyle w:val="ae"/>
                <w:b w:val="0"/>
                <w:iCs/>
                <w:sz w:val="22"/>
                <w:szCs w:val="22"/>
              </w:rPr>
              <w:t>Расставьте действия, которые необходимо предпринять при обнаружении критического дефекта во время обследования мостового сооружения</w:t>
            </w:r>
          </w:p>
          <w:p w14:paraId="760FE3F0" w14:textId="468C2954" w:rsidR="004C0263" w:rsidRPr="00522EA8" w:rsidRDefault="004C0263" w:rsidP="004C026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95609D">
              <w:t>Составление акта о выявленном дефекте</w:t>
            </w:r>
          </w:p>
          <w:p w14:paraId="5AA865B2" w14:textId="38C69FCC" w:rsidR="004C0263" w:rsidRPr="00522EA8" w:rsidRDefault="004C0263" w:rsidP="004C026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>
              <w:t xml:space="preserve"> </w:t>
            </w:r>
            <w:r w:rsidRPr="0095609D">
              <w:t>Принятие мер по ограничению движения (при необходимости)</w:t>
            </w:r>
          </w:p>
          <w:p w14:paraId="09525315" w14:textId="460159BF" w:rsidR="004C0263" w:rsidRPr="00522EA8" w:rsidRDefault="004C0263" w:rsidP="004C026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95609D">
              <w:t>Немедленное уведомление владельца (эксплуатирующей организации) о выявленном дефекте</w:t>
            </w:r>
          </w:p>
          <w:p w14:paraId="3649F1F2" w14:textId="58032938" w:rsidR="004C0263" w:rsidRPr="00522EA8" w:rsidRDefault="004C0263" w:rsidP="004C0263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>
              <w:t xml:space="preserve"> </w:t>
            </w:r>
            <w:r w:rsidRPr="0095609D">
              <w:t>Детальное изучение дефекта (размеры, характер, причины возникновения)</w:t>
            </w:r>
          </w:p>
          <w:p w14:paraId="4DD395EC" w14:textId="15671459" w:rsidR="004C0263" w:rsidRDefault="004C0263" w:rsidP="004C026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lastRenderedPageBreak/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95609D">
              <w:t>Определение мероприятий по обеспечению безопасности сооружения (усиление, разгрузка)</w:t>
            </w:r>
          </w:p>
          <w:p w14:paraId="592D6933" w14:textId="4593A4D7" w:rsidR="004C0263" w:rsidRPr="00C64DB5" w:rsidRDefault="004C0263" w:rsidP="004C026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 xml:space="preserve">6) </w:t>
            </w:r>
            <w:r>
              <w:t xml:space="preserve"> </w:t>
            </w:r>
            <w:r w:rsidRPr="0095609D">
              <w:rPr>
                <w:rStyle w:val="ae"/>
                <w:b w:val="0"/>
                <w:sz w:val="22"/>
                <w:szCs w:val="22"/>
              </w:rPr>
              <w:t>Ограждение опасного участка</w:t>
            </w:r>
          </w:p>
        </w:tc>
        <w:tc>
          <w:tcPr>
            <w:tcW w:w="2268" w:type="dxa"/>
          </w:tcPr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4C0263" w14:paraId="083425C9" w14:textId="77777777" w:rsidTr="000846C7">
              <w:trPr>
                <w:trHeight w:val="276"/>
              </w:trPr>
              <w:tc>
                <w:tcPr>
                  <w:tcW w:w="420" w:type="dxa"/>
                </w:tcPr>
                <w:p w14:paraId="37EA4310" w14:textId="38D2CCDA" w:rsidR="004C0263" w:rsidRDefault="004C0263" w:rsidP="00AA7CE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lastRenderedPageBreak/>
                    <w:t>3</w:t>
                  </w:r>
                </w:p>
              </w:tc>
              <w:tc>
                <w:tcPr>
                  <w:tcW w:w="420" w:type="dxa"/>
                </w:tcPr>
                <w:p w14:paraId="311B9C1F" w14:textId="0A098A1C" w:rsidR="004C0263" w:rsidRDefault="004C0263" w:rsidP="00AA7CE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0" w:type="dxa"/>
                </w:tcPr>
                <w:p w14:paraId="0B412CE7" w14:textId="2B040F84" w:rsidR="004C0263" w:rsidRDefault="004C0263" w:rsidP="00AA7CE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1" w:type="dxa"/>
                </w:tcPr>
                <w:p w14:paraId="5E645303" w14:textId="55D40F65" w:rsidR="004C0263" w:rsidRDefault="004C0263" w:rsidP="00AA7CE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49D183AA" w14:textId="435F8ABB" w:rsidR="004C0263" w:rsidRDefault="004C0263" w:rsidP="00AA7CE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05B4E7FA" w14:textId="4359F722" w:rsidR="004C0263" w:rsidRDefault="004C0263" w:rsidP="00AA7CE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14:paraId="3E29B14E" w14:textId="77777777" w:rsidR="004C0263" w:rsidRDefault="004C0263" w:rsidP="004C026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C0263" w14:paraId="1CB1D92B" w14:textId="77777777" w:rsidTr="002C4839">
        <w:trPr>
          <w:trHeight w:val="57"/>
        </w:trPr>
        <w:tc>
          <w:tcPr>
            <w:tcW w:w="675" w:type="dxa"/>
          </w:tcPr>
          <w:p w14:paraId="064298B9" w14:textId="512EB82E" w:rsidR="004C0263" w:rsidRPr="007F343C" w:rsidRDefault="004C0263" w:rsidP="004C0263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8.</w:t>
            </w:r>
          </w:p>
          <w:p w14:paraId="43E9A38F" w14:textId="77777777" w:rsidR="004C0263" w:rsidRPr="00A86BE1" w:rsidRDefault="004C0263" w:rsidP="004C026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34812F" w14:textId="77777777" w:rsidR="004C0263" w:rsidRPr="00A86BE1" w:rsidRDefault="004C0263" w:rsidP="004C026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4CD8EA" w14:textId="77777777" w:rsidR="004C0263" w:rsidRPr="00A86BE1" w:rsidRDefault="004C0263" w:rsidP="004C026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2A7820" w14:textId="77777777" w:rsidR="004C0263" w:rsidRPr="00A86BE1" w:rsidRDefault="004C0263" w:rsidP="004C026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054F4BDB" w14:textId="77777777" w:rsidR="004C0263" w:rsidRPr="00A86BE1" w:rsidRDefault="004C0263" w:rsidP="004C026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97B405" w14:textId="4E1DB725" w:rsidR="004C0263" w:rsidRPr="00765029" w:rsidRDefault="004C0263" w:rsidP="004C026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42E21A6E" w14:textId="2F27F8B9" w:rsidR="004C0263" w:rsidRPr="009028BD" w:rsidRDefault="004C0263" w:rsidP="004C0263">
            <w:pPr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>ПК-4 Способен выполнять организацию строительства и технического обслуживания мостов и тоннелей</w:t>
            </w:r>
          </w:p>
        </w:tc>
        <w:tc>
          <w:tcPr>
            <w:tcW w:w="1701" w:type="dxa"/>
          </w:tcPr>
          <w:p w14:paraId="771CB60A" w14:textId="0CA5193A" w:rsidR="004C0263" w:rsidRPr="009028BD" w:rsidRDefault="004C0263" w:rsidP="004C0263">
            <w:pPr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 xml:space="preserve">ПК-4.3 </w:t>
            </w:r>
            <w:r w:rsidRPr="00137275">
              <w:rPr>
                <w:sz w:val="20"/>
                <w:szCs w:val="20"/>
                <w:highlight w:val="cyan"/>
              </w:rPr>
              <w:t>Оценивает техническое состояние и остаточный ресурс</w:t>
            </w:r>
            <w:r w:rsidRPr="00E76348">
              <w:rPr>
                <w:sz w:val="20"/>
                <w:szCs w:val="20"/>
              </w:rPr>
              <w:t xml:space="preserve"> несущих элементов искусственных сооружений</w:t>
            </w:r>
          </w:p>
        </w:tc>
        <w:tc>
          <w:tcPr>
            <w:tcW w:w="1275" w:type="dxa"/>
          </w:tcPr>
          <w:p w14:paraId="238093CC" w14:textId="192AA6A2" w:rsidR="004C0263" w:rsidRPr="009028BD" w:rsidRDefault="004C0263" w:rsidP="004C0263">
            <w:pPr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>Б1.В.ДВ.02.01 Дефектоскопия мостовых конструкций</w:t>
            </w:r>
          </w:p>
        </w:tc>
        <w:tc>
          <w:tcPr>
            <w:tcW w:w="1843" w:type="dxa"/>
          </w:tcPr>
          <w:p w14:paraId="11632583" w14:textId="77777777" w:rsidR="004C0263" w:rsidRPr="00E76348" w:rsidRDefault="004C0263" w:rsidP="004C0263">
            <w:pPr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 xml:space="preserve">Обучающийся знает: </w:t>
            </w:r>
            <w:r w:rsidRPr="00137275">
              <w:rPr>
                <w:sz w:val="20"/>
                <w:szCs w:val="20"/>
                <w:highlight w:val="cyan"/>
              </w:rPr>
              <w:t>методику, нормы, применяемое оборудование, для оценки технического состояния и остаточный ресурс несущих элементов искусственных сооружений</w:t>
            </w:r>
            <w:r w:rsidRPr="00E76348">
              <w:rPr>
                <w:sz w:val="20"/>
                <w:szCs w:val="20"/>
              </w:rPr>
              <w:t xml:space="preserve"> по результатам визуального и инструментального осмотров</w:t>
            </w:r>
          </w:p>
          <w:p w14:paraId="23A2DABF" w14:textId="77777777" w:rsidR="004C0263" w:rsidRPr="00E76348" w:rsidRDefault="004C0263" w:rsidP="004C0263">
            <w:pPr>
              <w:rPr>
                <w:sz w:val="20"/>
                <w:szCs w:val="20"/>
              </w:rPr>
            </w:pPr>
          </w:p>
          <w:p w14:paraId="16B2BDD2" w14:textId="39AEA828" w:rsidR="004C0263" w:rsidRPr="006A5939" w:rsidRDefault="004C0263" w:rsidP="004C026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 xml:space="preserve">Обучающийся умеет: </w:t>
            </w:r>
            <w:r w:rsidRPr="00137275">
              <w:rPr>
                <w:sz w:val="20"/>
                <w:szCs w:val="20"/>
                <w:highlight w:val="cyan"/>
              </w:rPr>
              <w:t>оценивать техническое состояние и остаточный ресурс</w:t>
            </w:r>
            <w:r w:rsidRPr="00E76348">
              <w:rPr>
                <w:sz w:val="20"/>
                <w:szCs w:val="20"/>
              </w:rPr>
              <w:t xml:space="preserve"> несущих элементов искусственных сооружений по </w:t>
            </w:r>
            <w:r w:rsidRPr="004C0263">
              <w:rPr>
                <w:sz w:val="20"/>
                <w:szCs w:val="20"/>
              </w:rPr>
              <w:t xml:space="preserve">результатам визуального и </w:t>
            </w:r>
            <w:r w:rsidRPr="004C0263">
              <w:rPr>
                <w:sz w:val="20"/>
                <w:szCs w:val="20"/>
              </w:rPr>
              <w:lastRenderedPageBreak/>
              <w:t>инструментального осмотров</w:t>
            </w:r>
          </w:p>
        </w:tc>
        <w:tc>
          <w:tcPr>
            <w:tcW w:w="6095" w:type="dxa"/>
          </w:tcPr>
          <w:p w14:paraId="0AE6D450" w14:textId="77777777" w:rsidR="004C0263" w:rsidRPr="00647B06" w:rsidRDefault="004C0263" w:rsidP="004C026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bCs w:val="0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</w:p>
          <w:p w14:paraId="198FB1F1" w14:textId="77777777" w:rsidR="004C0263" w:rsidRDefault="004C0263" w:rsidP="004C026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Cs/>
                <w:sz w:val="22"/>
                <w:szCs w:val="22"/>
              </w:rPr>
            </w:pPr>
            <w:r w:rsidRPr="0095609D">
              <w:rPr>
                <w:rStyle w:val="ae"/>
                <w:b w:val="0"/>
                <w:iCs/>
                <w:sz w:val="22"/>
                <w:szCs w:val="22"/>
              </w:rPr>
              <w:t>Расставьте действия в правильном порядке</w:t>
            </w:r>
          </w:p>
          <w:p w14:paraId="45278AB7" w14:textId="4206F3C0" w:rsidR="004C0263" w:rsidRPr="00522EA8" w:rsidRDefault="004C0263" w:rsidP="004C026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95609D">
              <w:t>Согласование плана обследования с владельцем сооружения</w:t>
            </w:r>
          </w:p>
          <w:p w14:paraId="19016E04" w14:textId="2051DC7D" w:rsidR="004C0263" w:rsidRPr="00522EA8" w:rsidRDefault="004C0263" w:rsidP="004C026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>
              <w:t xml:space="preserve"> </w:t>
            </w:r>
            <w:r w:rsidRPr="0095609D">
              <w:t>Получение разрешений на проведение работ (при необходимости)</w:t>
            </w:r>
          </w:p>
          <w:p w14:paraId="66E659A1" w14:textId="61AF0EDD" w:rsidR="004C0263" w:rsidRPr="00522EA8" w:rsidRDefault="004C0263" w:rsidP="004C026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95609D">
              <w:t>Выбор методов и оборудования для инструментального обследования</w:t>
            </w:r>
          </w:p>
          <w:p w14:paraId="2E096EF3" w14:textId="291B3AF8" w:rsidR="004C0263" w:rsidRPr="00522EA8" w:rsidRDefault="004C0263" w:rsidP="004C0263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>
              <w:t xml:space="preserve"> </w:t>
            </w:r>
            <w:r w:rsidRPr="0095609D">
              <w:t>Изучение технической документации на сооружение (проект, акты предыдущих обследований)</w:t>
            </w:r>
          </w:p>
          <w:p w14:paraId="3AF2249D" w14:textId="5948274F" w:rsidR="004C0263" w:rsidRDefault="004C0263" w:rsidP="004C026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95609D">
              <w:t>Подготовка отчетной документации для предъявления по результатам обследования</w:t>
            </w:r>
          </w:p>
          <w:p w14:paraId="6228EA6B" w14:textId="6097C0F8" w:rsidR="004C0263" w:rsidRPr="00C64DB5" w:rsidRDefault="004C0263" w:rsidP="004C026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 xml:space="preserve">6) </w:t>
            </w:r>
            <w:r>
              <w:t xml:space="preserve"> </w:t>
            </w:r>
            <w:r w:rsidRPr="0095609D">
              <w:rPr>
                <w:rStyle w:val="ae"/>
                <w:b w:val="0"/>
                <w:sz w:val="22"/>
                <w:szCs w:val="22"/>
              </w:rPr>
              <w:t>Обучение персонала и проверка исправности оборудования</w:t>
            </w:r>
          </w:p>
        </w:tc>
        <w:tc>
          <w:tcPr>
            <w:tcW w:w="2268" w:type="dxa"/>
          </w:tcPr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4C0263" w14:paraId="6C40FBB8" w14:textId="77777777" w:rsidTr="000846C7">
              <w:trPr>
                <w:trHeight w:val="276"/>
              </w:trPr>
              <w:tc>
                <w:tcPr>
                  <w:tcW w:w="420" w:type="dxa"/>
                </w:tcPr>
                <w:p w14:paraId="539A39D4" w14:textId="6D6AACF7" w:rsidR="004C0263" w:rsidRDefault="004C0263" w:rsidP="00AA7CE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0" w:type="dxa"/>
                </w:tcPr>
                <w:p w14:paraId="5EA9617D" w14:textId="307A62DD" w:rsidR="004C0263" w:rsidRDefault="004C0263" w:rsidP="00AA7CE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14:paraId="230DF2B2" w14:textId="622F77BF" w:rsidR="004C0263" w:rsidRDefault="004C0263" w:rsidP="00AA7CE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69245AEC" w14:textId="5211D4D2" w:rsidR="004C0263" w:rsidRDefault="004C0263" w:rsidP="00AA7CE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1" w:type="dxa"/>
                </w:tcPr>
                <w:p w14:paraId="32C0FBC8" w14:textId="111E4E7D" w:rsidR="004C0263" w:rsidRDefault="004C0263" w:rsidP="00AA7CE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1" w:type="dxa"/>
                </w:tcPr>
                <w:p w14:paraId="3087FEA6" w14:textId="52B5CEDA" w:rsidR="004C0263" w:rsidRDefault="004C0263" w:rsidP="00AA7CE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14:paraId="56B5EF80" w14:textId="77777777" w:rsidR="004C0263" w:rsidRDefault="004C0263" w:rsidP="004C026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37275" w:rsidRPr="00890D98" w14:paraId="0D833E84" w14:textId="77777777" w:rsidTr="002C4839">
        <w:trPr>
          <w:trHeight w:val="57"/>
        </w:trPr>
        <w:tc>
          <w:tcPr>
            <w:tcW w:w="675" w:type="dxa"/>
          </w:tcPr>
          <w:p w14:paraId="7B382A34" w14:textId="6552D683" w:rsidR="00137275" w:rsidRPr="00765029" w:rsidRDefault="00137275" w:rsidP="00137275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137275" w:rsidRPr="003D1142" w:rsidRDefault="00137275" w:rsidP="0013727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137275" w:rsidRPr="003D1142" w:rsidRDefault="00137275" w:rsidP="0013727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137275" w:rsidRPr="003D1142" w:rsidRDefault="00137275" w:rsidP="0013727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137275" w:rsidRPr="00306039" w:rsidRDefault="00137275" w:rsidP="0013727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2E52B563" w14:textId="3DE1DAAA" w:rsidR="00137275" w:rsidRPr="00306039" w:rsidRDefault="00137275" w:rsidP="0013727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>ПК-4 Способен выполнять организацию строительства и технического обслуживания мостов и тоннелей</w:t>
            </w:r>
          </w:p>
        </w:tc>
        <w:tc>
          <w:tcPr>
            <w:tcW w:w="1701" w:type="dxa"/>
          </w:tcPr>
          <w:p w14:paraId="76586FFF" w14:textId="22E46D8A" w:rsidR="00137275" w:rsidRPr="00306039" w:rsidRDefault="00137275" w:rsidP="0013727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 xml:space="preserve">ПК-4.3 </w:t>
            </w:r>
            <w:r w:rsidRPr="00137275">
              <w:rPr>
                <w:sz w:val="20"/>
                <w:szCs w:val="20"/>
                <w:highlight w:val="cyan"/>
              </w:rPr>
              <w:t>Оценивает техническое состояние и остаточный ресурс</w:t>
            </w:r>
            <w:r w:rsidRPr="00E76348">
              <w:rPr>
                <w:sz w:val="20"/>
                <w:szCs w:val="20"/>
              </w:rPr>
              <w:t xml:space="preserve"> несущих элементов искусственных сооружений</w:t>
            </w:r>
          </w:p>
        </w:tc>
        <w:tc>
          <w:tcPr>
            <w:tcW w:w="1275" w:type="dxa"/>
          </w:tcPr>
          <w:p w14:paraId="61BFFD76" w14:textId="4BB2F3D9" w:rsidR="00137275" w:rsidRPr="00306039" w:rsidRDefault="00137275" w:rsidP="0013727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>Б1.В.ДВ.02.01 Дефектоскопия мостовых конструкций</w:t>
            </w:r>
          </w:p>
        </w:tc>
        <w:tc>
          <w:tcPr>
            <w:tcW w:w="1843" w:type="dxa"/>
          </w:tcPr>
          <w:p w14:paraId="0ECB7CB0" w14:textId="77777777" w:rsidR="00137275" w:rsidRPr="00E76348" w:rsidRDefault="00137275" w:rsidP="00137275">
            <w:pPr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 xml:space="preserve">Обучающийся знает: </w:t>
            </w:r>
            <w:r w:rsidRPr="00137275">
              <w:rPr>
                <w:sz w:val="20"/>
                <w:szCs w:val="20"/>
                <w:highlight w:val="cyan"/>
              </w:rPr>
              <w:t>методику, нормы, применяемое оборудование, для оценки технического состояния и остаточный ресурс несущих элементов искусственных сооружений</w:t>
            </w:r>
            <w:r w:rsidRPr="00E76348">
              <w:rPr>
                <w:sz w:val="20"/>
                <w:szCs w:val="20"/>
              </w:rPr>
              <w:t xml:space="preserve"> по результатам визуального и инструментального осмотров</w:t>
            </w:r>
          </w:p>
          <w:p w14:paraId="2F7B276F" w14:textId="77777777" w:rsidR="00137275" w:rsidRPr="00E76348" w:rsidRDefault="00137275" w:rsidP="00137275">
            <w:pPr>
              <w:rPr>
                <w:sz w:val="20"/>
                <w:szCs w:val="20"/>
              </w:rPr>
            </w:pPr>
          </w:p>
          <w:p w14:paraId="0D729183" w14:textId="22A48958" w:rsidR="00137275" w:rsidRPr="001A3A7C" w:rsidRDefault="00137275" w:rsidP="0013727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 xml:space="preserve">Обучающийся умеет: </w:t>
            </w:r>
            <w:r w:rsidRPr="00137275">
              <w:rPr>
                <w:sz w:val="20"/>
                <w:szCs w:val="20"/>
                <w:highlight w:val="cyan"/>
              </w:rPr>
              <w:t>оценивать техническое состояние и остаточный ресурс</w:t>
            </w:r>
            <w:r w:rsidRPr="00E76348">
              <w:rPr>
                <w:sz w:val="20"/>
                <w:szCs w:val="20"/>
              </w:rPr>
              <w:t xml:space="preserve"> несущих элементов искусственных сооружений по результатам </w:t>
            </w:r>
            <w:r w:rsidRPr="00137275">
              <w:rPr>
                <w:sz w:val="20"/>
                <w:szCs w:val="20"/>
                <w:highlight w:val="cyan"/>
              </w:rPr>
              <w:t>визуального и инструментального осмотров</w:t>
            </w:r>
          </w:p>
        </w:tc>
        <w:tc>
          <w:tcPr>
            <w:tcW w:w="6095" w:type="dxa"/>
          </w:tcPr>
          <w:p w14:paraId="7F44F699" w14:textId="77777777" w:rsidR="00137275" w:rsidRPr="00C64DB5" w:rsidRDefault="00137275" w:rsidP="00137275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13B54BA3" w14:textId="77777777" w:rsidR="00137275" w:rsidRPr="00C64DB5" w:rsidRDefault="00137275" w:rsidP="00137275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547FAE42" w14:textId="68AF4209" w:rsidR="00137275" w:rsidRPr="00890D98" w:rsidRDefault="00137275" w:rsidP="00137275">
            <w:pPr>
              <w:shd w:val="clear" w:color="auto" w:fill="FFFFFF"/>
              <w:rPr>
                <w:sz w:val="22"/>
                <w:szCs w:val="22"/>
              </w:rPr>
            </w:pPr>
            <w:r w:rsidRPr="0095609D">
              <w:rPr>
                <w:rStyle w:val="ae"/>
                <w:b w:val="0"/>
                <w:sz w:val="22"/>
                <w:szCs w:val="22"/>
              </w:rPr>
              <w:t>Какой метод неразрушающего контроля наиболее эффективен для обнаружения глубоких внутренних трещин в стальных балках моста?</w:t>
            </w:r>
          </w:p>
          <w:p w14:paraId="4B3062E8" w14:textId="77777777" w:rsidR="00137275" w:rsidRDefault="00137275" w:rsidP="0013727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 xml:space="preserve">1) </w:t>
            </w:r>
            <w:r w:rsidRPr="0095609D">
              <w:rPr>
                <w:rStyle w:val="ae"/>
                <w:b w:val="0"/>
                <w:sz w:val="22"/>
                <w:szCs w:val="22"/>
              </w:rPr>
              <w:t xml:space="preserve">Визуальный осмотр. </w:t>
            </w:r>
          </w:p>
          <w:p w14:paraId="2C704F78" w14:textId="77777777" w:rsidR="00137275" w:rsidRDefault="00137275" w:rsidP="0013727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2</w:t>
            </w:r>
            <w:r w:rsidRPr="0095609D">
              <w:rPr>
                <w:rStyle w:val="ae"/>
                <w:b w:val="0"/>
                <w:sz w:val="22"/>
                <w:szCs w:val="22"/>
              </w:rPr>
              <w:t xml:space="preserve">) Магнитопорошковый контроль. </w:t>
            </w:r>
          </w:p>
          <w:p w14:paraId="56156483" w14:textId="77777777" w:rsidR="00137275" w:rsidRDefault="00137275" w:rsidP="0013727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3</w:t>
            </w:r>
            <w:r w:rsidRPr="0095609D">
              <w:rPr>
                <w:rStyle w:val="ae"/>
                <w:b w:val="0"/>
                <w:sz w:val="22"/>
                <w:szCs w:val="22"/>
              </w:rPr>
              <w:t xml:space="preserve">) Ультразвуковой контроль. </w:t>
            </w:r>
          </w:p>
          <w:p w14:paraId="195C1729" w14:textId="58C37CE0" w:rsidR="00137275" w:rsidRPr="00522EA8" w:rsidRDefault="00137275" w:rsidP="0013727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4</w:t>
            </w:r>
            <w:r w:rsidRPr="0095609D">
              <w:rPr>
                <w:rStyle w:val="ae"/>
                <w:b w:val="0"/>
                <w:sz w:val="22"/>
                <w:szCs w:val="22"/>
              </w:rPr>
              <w:t>) Капиллярный контроль.</w:t>
            </w:r>
          </w:p>
          <w:p w14:paraId="1537E72A" w14:textId="502FD60E" w:rsidR="00137275" w:rsidRPr="00890D98" w:rsidRDefault="00137275" w:rsidP="00137275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CBC45BF" w14:textId="17E60F52" w:rsidR="00137275" w:rsidRDefault="00137275" w:rsidP="00137275">
            <w:pPr>
              <w:pStyle w:val="a3"/>
              <w:ind w:left="-57" w:right="-57"/>
              <w:rPr>
                <w:sz w:val="22"/>
                <w:szCs w:val="22"/>
              </w:rPr>
            </w:pPr>
            <w:r w:rsidRPr="0095609D">
              <w:rPr>
                <w:sz w:val="22"/>
                <w:szCs w:val="22"/>
              </w:rPr>
              <w:t xml:space="preserve">3) Ультразвуковой контроль. </w:t>
            </w:r>
          </w:p>
          <w:p w14:paraId="2DCC58C6" w14:textId="77777777" w:rsidR="00137275" w:rsidRDefault="00137275" w:rsidP="00137275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13767A1A" w14:textId="77777777" w:rsidR="00137275" w:rsidRPr="000E20EC" w:rsidRDefault="00137275" w:rsidP="00137275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2C3878E9" w14:textId="4116B1AA" w:rsidR="00137275" w:rsidRPr="00890D98" w:rsidRDefault="00137275" w:rsidP="00137275">
            <w:pPr>
              <w:pStyle w:val="a3"/>
              <w:ind w:left="-57" w:right="-57"/>
              <w:rPr>
                <w:sz w:val="22"/>
                <w:szCs w:val="22"/>
              </w:rPr>
            </w:pPr>
            <w:r w:rsidRPr="0095609D">
              <w:rPr>
                <w:sz w:val="22"/>
                <w:szCs w:val="22"/>
              </w:rPr>
              <w:t>Ультразвуковой контроль позволяет проникать вглубь материала и выявлять внутренние дефекты, что невозможно при визуальном, магнитопорошковом и капиллярном контроле, которые эффективны только для поверхностных и подповерхностных дефектов.</w:t>
            </w:r>
          </w:p>
        </w:tc>
      </w:tr>
      <w:tr w:rsidR="00137275" w:rsidRPr="00890D98" w14:paraId="0E9BCF91" w14:textId="77777777" w:rsidTr="002C4839">
        <w:trPr>
          <w:trHeight w:val="57"/>
        </w:trPr>
        <w:tc>
          <w:tcPr>
            <w:tcW w:w="675" w:type="dxa"/>
          </w:tcPr>
          <w:p w14:paraId="31643CF8" w14:textId="2F50018A" w:rsidR="00137275" w:rsidRPr="00765029" w:rsidRDefault="00137275" w:rsidP="00137275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137275" w:rsidRPr="003D1142" w:rsidRDefault="00137275" w:rsidP="0013727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137275" w:rsidRPr="003D1142" w:rsidRDefault="00137275" w:rsidP="0013727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137275" w:rsidRPr="003D1142" w:rsidRDefault="00137275" w:rsidP="0013727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137275" w:rsidRDefault="00137275" w:rsidP="00137275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021C196A" w14:textId="6308B824" w:rsidR="00137275" w:rsidRPr="00306039" w:rsidRDefault="00137275" w:rsidP="0013727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>ПК-4 Способен выполнять организацию строительства и технического обслуживания мостов и тоннелей</w:t>
            </w:r>
          </w:p>
        </w:tc>
        <w:tc>
          <w:tcPr>
            <w:tcW w:w="1701" w:type="dxa"/>
          </w:tcPr>
          <w:p w14:paraId="0B07B1A8" w14:textId="21CE8EDC" w:rsidR="00137275" w:rsidRPr="00306039" w:rsidRDefault="00137275" w:rsidP="0013727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 xml:space="preserve">ПК-4.3 </w:t>
            </w:r>
            <w:r w:rsidRPr="00137275">
              <w:rPr>
                <w:sz w:val="20"/>
                <w:szCs w:val="20"/>
                <w:highlight w:val="cyan"/>
              </w:rPr>
              <w:t>Оценивает техническое состояние и остаточный ресурс</w:t>
            </w:r>
            <w:r w:rsidRPr="00E76348">
              <w:rPr>
                <w:sz w:val="20"/>
                <w:szCs w:val="20"/>
              </w:rPr>
              <w:t xml:space="preserve"> несущих элементов искусственных сооружений</w:t>
            </w:r>
          </w:p>
        </w:tc>
        <w:tc>
          <w:tcPr>
            <w:tcW w:w="1275" w:type="dxa"/>
          </w:tcPr>
          <w:p w14:paraId="41372BB6" w14:textId="4345DC1C" w:rsidR="00137275" w:rsidRPr="00306039" w:rsidRDefault="00137275" w:rsidP="0013727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>Б1.В.ДВ.02.01 Дефектоскопия мостовых конструкций</w:t>
            </w:r>
          </w:p>
        </w:tc>
        <w:tc>
          <w:tcPr>
            <w:tcW w:w="1843" w:type="dxa"/>
          </w:tcPr>
          <w:p w14:paraId="7E3BA010" w14:textId="77777777" w:rsidR="00137275" w:rsidRPr="00E76348" w:rsidRDefault="00137275" w:rsidP="00137275">
            <w:pPr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 xml:space="preserve">Обучающийся знает: </w:t>
            </w:r>
            <w:r w:rsidRPr="00137275">
              <w:rPr>
                <w:sz w:val="20"/>
                <w:szCs w:val="20"/>
                <w:highlight w:val="cyan"/>
              </w:rPr>
              <w:t xml:space="preserve">методику, нормы, применяемое оборудование, для оценки технического состояния и остаточный ресурс несущих элементов искусственных </w:t>
            </w:r>
            <w:r w:rsidRPr="00137275">
              <w:rPr>
                <w:sz w:val="20"/>
                <w:szCs w:val="20"/>
                <w:highlight w:val="cyan"/>
              </w:rPr>
              <w:lastRenderedPageBreak/>
              <w:t>сооружений</w:t>
            </w:r>
            <w:r w:rsidRPr="00E76348">
              <w:rPr>
                <w:sz w:val="20"/>
                <w:szCs w:val="20"/>
              </w:rPr>
              <w:t xml:space="preserve"> по результатам визуального и инструментального осмотров</w:t>
            </w:r>
          </w:p>
          <w:p w14:paraId="50789214" w14:textId="77777777" w:rsidR="00137275" w:rsidRPr="00E76348" w:rsidRDefault="00137275" w:rsidP="00137275">
            <w:pPr>
              <w:rPr>
                <w:sz w:val="20"/>
                <w:szCs w:val="20"/>
              </w:rPr>
            </w:pPr>
          </w:p>
          <w:p w14:paraId="7C94BFFE" w14:textId="3C88E44E" w:rsidR="00137275" w:rsidRPr="006A5939" w:rsidRDefault="00137275" w:rsidP="0013727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 xml:space="preserve">Обучающийся умеет: </w:t>
            </w:r>
            <w:r w:rsidRPr="00137275">
              <w:rPr>
                <w:sz w:val="20"/>
                <w:szCs w:val="20"/>
                <w:highlight w:val="cyan"/>
              </w:rPr>
              <w:t>оценивать техническое состояние и остаточный ресурс</w:t>
            </w:r>
            <w:r w:rsidRPr="00E76348">
              <w:rPr>
                <w:sz w:val="20"/>
                <w:szCs w:val="20"/>
              </w:rPr>
              <w:t xml:space="preserve"> несущих элементов искусственных сооружений по результатам </w:t>
            </w:r>
            <w:r w:rsidRPr="00137275">
              <w:rPr>
                <w:sz w:val="20"/>
                <w:szCs w:val="20"/>
                <w:highlight w:val="cyan"/>
              </w:rPr>
              <w:t>визуального и инструментального осмотров</w:t>
            </w:r>
          </w:p>
        </w:tc>
        <w:tc>
          <w:tcPr>
            <w:tcW w:w="6095" w:type="dxa"/>
          </w:tcPr>
          <w:p w14:paraId="1DA3FAD5" w14:textId="77777777" w:rsidR="00137275" w:rsidRPr="00C64DB5" w:rsidRDefault="00137275" w:rsidP="00137275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36DA786C" w14:textId="77777777" w:rsidR="00137275" w:rsidRPr="00C64DB5" w:rsidRDefault="00137275" w:rsidP="00137275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4A1C6C01" w14:textId="2C7F3911" w:rsidR="00137275" w:rsidRDefault="00137275" w:rsidP="0013727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Что из перечисленного</w:t>
            </w:r>
            <w:r w:rsidRPr="00BB760B">
              <w:rPr>
                <w:rStyle w:val="ae"/>
                <w:b w:val="0"/>
                <w:sz w:val="22"/>
                <w:szCs w:val="22"/>
              </w:rPr>
              <w:t xml:space="preserve"> используется для определения степени карбонизации бетона в мостовых конструкциях?</w:t>
            </w:r>
          </w:p>
          <w:p w14:paraId="28D59EC8" w14:textId="4C606D98" w:rsidR="00137275" w:rsidRDefault="00137275" w:rsidP="0013727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 xml:space="preserve">1) </w:t>
            </w:r>
            <w:r w:rsidRPr="00BB760B">
              <w:rPr>
                <w:rStyle w:val="ae"/>
                <w:b w:val="0"/>
                <w:sz w:val="22"/>
                <w:szCs w:val="22"/>
              </w:rPr>
              <w:t>Склерометр Шмидта</w:t>
            </w:r>
          </w:p>
          <w:p w14:paraId="26392C82" w14:textId="25BE3F2A" w:rsidR="00137275" w:rsidRDefault="00137275" w:rsidP="0013727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2</w:t>
            </w:r>
            <w:r w:rsidRPr="0095609D"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BB760B">
              <w:rPr>
                <w:rStyle w:val="ae"/>
                <w:b w:val="0"/>
                <w:sz w:val="22"/>
                <w:szCs w:val="22"/>
              </w:rPr>
              <w:t>Ультразвуковой дефектоскоп.</w:t>
            </w:r>
          </w:p>
          <w:p w14:paraId="7A6D467F" w14:textId="7FCF3DDF" w:rsidR="00137275" w:rsidRDefault="00137275" w:rsidP="0013727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3</w:t>
            </w:r>
            <w:r w:rsidRPr="0095609D"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BB760B">
              <w:rPr>
                <w:rStyle w:val="ae"/>
                <w:b w:val="0"/>
                <w:sz w:val="22"/>
                <w:szCs w:val="22"/>
              </w:rPr>
              <w:t>Индикатор карбонизации (фенолфталеин)</w:t>
            </w:r>
          </w:p>
          <w:p w14:paraId="4D367D15" w14:textId="5E5B11CD" w:rsidR="00137275" w:rsidRPr="00522EA8" w:rsidRDefault="00137275" w:rsidP="0013727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4</w:t>
            </w:r>
            <w:r w:rsidRPr="0095609D"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BB760B">
              <w:rPr>
                <w:rStyle w:val="ae"/>
                <w:b w:val="0"/>
                <w:sz w:val="22"/>
                <w:szCs w:val="22"/>
              </w:rPr>
              <w:t>Динамометр</w:t>
            </w:r>
          </w:p>
          <w:p w14:paraId="719670DA" w14:textId="77777777" w:rsidR="00137275" w:rsidRPr="00C64DB5" w:rsidRDefault="00137275" w:rsidP="00137275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6DA2CC36" w14:textId="6AF3C0A3" w:rsidR="00137275" w:rsidRDefault="00137275" w:rsidP="00137275">
            <w:pPr>
              <w:pStyle w:val="a3"/>
              <w:ind w:left="-57" w:right="-57"/>
              <w:rPr>
                <w:sz w:val="22"/>
                <w:szCs w:val="22"/>
              </w:rPr>
            </w:pPr>
            <w:r w:rsidRPr="00BB760B">
              <w:rPr>
                <w:sz w:val="22"/>
                <w:szCs w:val="22"/>
              </w:rPr>
              <w:t>3) Индикатор карбонизации (фенолфталеин)</w:t>
            </w:r>
          </w:p>
          <w:p w14:paraId="24321046" w14:textId="77777777" w:rsidR="00137275" w:rsidRDefault="00137275" w:rsidP="00137275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19811F71" w14:textId="77777777" w:rsidR="00137275" w:rsidRPr="000E20EC" w:rsidRDefault="00137275" w:rsidP="00137275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33744585" w14:textId="01078080" w:rsidR="00137275" w:rsidRPr="006834CE" w:rsidRDefault="00137275" w:rsidP="00137275">
            <w:pPr>
              <w:jc w:val="both"/>
              <w:rPr>
                <w:sz w:val="22"/>
                <w:szCs w:val="22"/>
                <w:highlight w:val="cyan"/>
              </w:rPr>
            </w:pPr>
            <w:r w:rsidRPr="00BB760B">
              <w:rPr>
                <w:sz w:val="22"/>
                <w:szCs w:val="22"/>
              </w:rPr>
              <w:t xml:space="preserve">Фенолфталеин меняет цвет в зависимости от pH среды. Он используется для определения глубины </w:t>
            </w:r>
            <w:r w:rsidRPr="00BB760B">
              <w:rPr>
                <w:sz w:val="22"/>
                <w:szCs w:val="22"/>
              </w:rPr>
              <w:lastRenderedPageBreak/>
              <w:t>проникновения карбонизации в бетон, что влияет на его защитные свойства по отношению к арматуре.</w:t>
            </w:r>
            <w:r w:rsidRPr="0095609D">
              <w:rPr>
                <w:sz w:val="22"/>
                <w:szCs w:val="22"/>
              </w:rPr>
              <w:t>.</w:t>
            </w:r>
          </w:p>
        </w:tc>
      </w:tr>
      <w:tr w:rsidR="00137275" w:rsidRPr="00890D98" w14:paraId="5733DBF9" w14:textId="77777777" w:rsidTr="002C4839">
        <w:trPr>
          <w:trHeight w:val="57"/>
        </w:trPr>
        <w:tc>
          <w:tcPr>
            <w:tcW w:w="675" w:type="dxa"/>
          </w:tcPr>
          <w:p w14:paraId="2BC81030" w14:textId="2FE8EF38" w:rsidR="00137275" w:rsidRPr="00765029" w:rsidRDefault="00137275" w:rsidP="00137275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137275" w:rsidRPr="003D1142" w:rsidRDefault="00137275" w:rsidP="0013727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137275" w:rsidRPr="003D1142" w:rsidRDefault="00137275" w:rsidP="0013727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281E0B" w14:textId="77777777" w:rsidR="00137275" w:rsidRPr="003D1142" w:rsidRDefault="00137275" w:rsidP="0013727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137275" w:rsidRDefault="00137275" w:rsidP="00137275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7F875B42" w14:textId="0BDE59C1" w:rsidR="00137275" w:rsidRPr="00306039" w:rsidRDefault="00137275" w:rsidP="0013727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>ПК-4 Способен выполнять организацию строительства и технического обслуживания мостов и тоннелей</w:t>
            </w:r>
          </w:p>
        </w:tc>
        <w:tc>
          <w:tcPr>
            <w:tcW w:w="1701" w:type="dxa"/>
          </w:tcPr>
          <w:p w14:paraId="06C4EADE" w14:textId="09BFF887" w:rsidR="00137275" w:rsidRPr="00306039" w:rsidRDefault="00137275" w:rsidP="0013727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 xml:space="preserve">ПК-4.3 </w:t>
            </w:r>
            <w:r w:rsidRPr="00137275">
              <w:rPr>
                <w:sz w:val="20"/>
                <w:szCs w:val="20"/>
                <w:highlight w:val="cyan"/>
              </w:rPr>
              <w:t>Оценивает техническое состояние и остаточный ресурс</w:t>
            </w:r>
            <w:r w:rsidRPr="00E76348">
              <w:rPr>
                <w:sz w:val="20"/>
                <w:szCs w:val="20"/>
              </w:rPr>
              <w:t xml:space="preserve"> несущих элементов искусственных сооружений</w:t>
            </w:r>
          </w:p>
        </w:tc>
        <w:tc>
          <w:tcPr>
            <w:tcW w:w="1275" w:type="dxa"/>
          </w:tcPr>
          <w:p w14:paraId="4B72EBBD" w14:textId="43A46955" w:rsidR="00137275" w:rsidRPr="00306039" w:rsidRDefault="00137275" w:rsidP="0013727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>Б1.В.ДВ.02.01 Дефектоскопия мостовых конструкций</w:t>
            </w:r>
          </w:p>
        </w:tc>
        <w:tc>
          <w:tcPr>
            <w:tcW w:w="1843" w:type="dxa"/>
          </w:tcPr>
          <w:p w14:paraId="15058B80" w14:textId="77777777" w:rsidR="00137275" w:rsidRPr="00E76348" w:rsidRDefault="00137275" w:rsidP="00137275">
            <w:pPr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 xml:space="preserve">Обучающийся знает: </w:t>
            </w:r>
            <w:r w:rsidRPr="00137275">
              <w:rPr>
                <w:sz w:val="20"/>
                <w:szCs w:val="20"/>
                <w:highlight w:val="cyan"/>
              </w:rPr>
              <w:t>методику, нормы, применяемое оборудование, для оценки технического состояния и остаточный ресурс несущих элементов искусственных сооружений</w:t>
            </w:r>
            <w:r w:rsidRPr="00E76348">
              <w:rPr>
                <w:sz w:val="20"/>
                <w:szCs w:val="20"/>
              </w:rPr>
              <w:t xml:space="preserve"> по результатам визуального и инструментального осмотров</w:t>
            </w:r>
          </w:p>
          <w:p w14:paraId="10C56D91" w14:textId="77777777" w:rsidR="00137275" w:rsidRPr="00E76348" w:rsidRDefault="00137275" w:rsidP="00137275">
            <w:pPr>
              <w:rPr>
                <w:sz w:val="20"/>
                <w:szCs w:val="20"/>
              </w:rPr>
            </w:pPr>
          </w:p>
          <w:p w14:paraId="12CA8821" w14:textId="010912C5" w:rsidR="00137275" w:rsidRPr="006A5939" w:rsidRDefault="00137275" w:rsidP="0013727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 xml:space="preserve">Обучающийся умеет: </w:t>
            </w:r>
            <w:r w:rsidRPr="00137275">
              <w:rPr>
                <w:sz w:val="20"/>
                <w:szCs w:val="20"/>
                <w:highlight w:val="cyan"/>
              </w:rPr>
              <w:t>оценивать техническое состояние и остаточный ресурс</w:t>
            </w:r>
            <w:r w:rsidRPr="00E76348">
              <w:rPr>
                <w:sz w:val="20"/>
                <w:szCs w:val="20"/>
              </w:rPr>
              <w:t xml:space="preserve"> несущих элементов искусственных сооружений по </w:t>
            </w:r>
            <w:r w:rsidRPr="00E76348">
              <w:rPr>
                <w:sz w:val="20"/>
                <w:szCs w:val="20"/>
              </w:rPr>
              <w:lastRenderedPageBreak/>
              <w:t>результатам визуального и инструментального осмотров</w:t>
            </w:r>
          </w:p>
        </w:tc>
        <w:tc>
          <w:tcPr>
            <w:tcW w:w="6095" w:type="dxa"/>
          </w:tcPr>
          <w:p w14:paraId="50A4958B" w14:textId="77777777" w:rsidR="00137275" w:rsidRPr="00C64DB5" w:rsidRDefault="00137275" w:rsidP="00137275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5509D9AD" w14:textId="77777777" w:rsidR="00137275" w:rsidRPr="00C64DB5" w:rsidRDefault="00137275" w:rsidP="00137275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488A5FB1" w14:textId="77777777" w:rsidR="00137275" w:rsidRDefault="00137275" w:rsidP="0013727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BB760B">
              <w:rPr>
                <w:rStyle w:val="ae"/>
                <w:b w:val="0"/>
                <w:sz w:val="22"/>
                <w:szCs w:val="22"/>
              </w:rPr>
              <w:t>Какие дефекты железобетонных конструкций мостов наиболее опасны в связи с потерей несущей способности?</w:t>
            </w:r>
          </w:p>
          <w:p w14:paraId="29B9EA4F" w14:textId="37684E8F" w:rsidR="00137275" w:rsidRDefault="00137275" w:rsidP="0013727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 xml:space="preserve">1) </w:t>
            </w:r>
            <w:r w:rsidRPr="00BB760B">
              <w:rPr>
                <w:rStyle w:val="ae"/>
                <w:b w:val="0"/>
                <w:sz w:val="22"/>
                <w:szCs w:val="22"/>
              </w:rPr>
              <w:t>Незначительные усадочные трещины</w:t>
            </w:r>
          </w:p>
          <w:p w14:paraId="5C5EB456" w14:textId="700BF846" w:rsidR="00137275" w:rsidRDefault="00137275" w:rsidP="0013727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2</w:t>
            </w:r>
            <w:r w:rsidRPr="0095609D">
              <w:rPr>
                <w:rStyle w:val="ae"/>
                <w:b w:val="0"/>
                <w:sz w:val="22"/>
                <w:szCs w:val="22"/>
              </w:rPr>
              <w:t xml:space="preserve">) </w:t>
            </w:r>
            <w:r>
              <w:rPr>
                <w:rStyle w:val="ae"/>
                <w:b w:val="0"/>
                <w:sz w:val="22"/>
                <w:szCs w:val="22"/>
              </w:rPr>
              <w:t>В</w:t>
            </w:r>
            <w:r w:rsidRPr="00BB760B">
              <w:rPr>
                <w:rStyle w:val="ae"/>
                <w:b w:val="0"/>
                <w:sz w:val="22"/>
                <w:szCs w:val="22"/>
              </w:rPr>
              <w:t>ысолы на поверхности бетона</w:t>
            </w:r>
          </w:p>
          <w:p w14:paraId="383926B4" w14:textId="4AE957E6" w:rsidR="00137275" w:rsidRDefault="00137275" w:rsidP="0013727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3</w:t>
            </w:r>
            <w:r w:rsidRPr="0095609D"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BB760B">
              <w:rPr>
                <w:rStyle w:val="ae"/>
                <w:b w:val="0"/>
                <w:sz w:val="22"/>
                <w:szCs w:val="22"/>
              </w:rPr>
              <w:t>Продольные трещины в растянутой зоне балок</w:t>
            </w:r>
          </w:p>
          <w:p w14:paraId="038E8A9B" w14:textId="72CA9C35" w:rsidR="00137275" w:rsidRPr="00522EA8" w:rsidRDefault="00137275" w:rsidP="0013727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4</w:t>
            </w:r>
            <w:r w:rsidRPr="0095609D"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BB760B">
              <w:rPr>
                <w:rStyle w:val="ae"/>
                <w:b w:val="0"/>
                <w:sz w:val="22"/>
                <w:szCs w:val="22"/>
              </w:rPr>
              <w:t>Мелкие поперечные трещины</w:t>
            </w:r>
          </w:p>
          <w:p w14:paraId="7ED524FD" w14:textId="77777777" w:rsidR="00137275" w:rsidRPr="00C64DB5" w:rsidRDefault="00137275" w:rsidP="00137275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0E680D2A" w14:textId="40C7D36B" w:rsidR="00137275" w:rsidRDefault="00137275" w:rsidP="00137275">
            <w:pPr>
              <w:pStyle w:val="a3"/>
              <w:ind w:left="-57" w:right="-57"/>
              <w:rPr>
                <w:sz w:val="22"/>
                <w:szCs w:val="22"/>
              </w:rPr>
            </w:pPr>
            <w:r w:rsidRPr="00BB760B">
              <w:rPr>
                <w:sz w:val="22"/>
                <w:szCs w:val="22"/>
              </w:rPr>
              <w:t xml:space="preserve"> 3) Продольные трещины в растянутой зоне балок</w:t>
            </w:r>
          </w:p>
          <w:p w14:paraId="48CDC838" w14:textId="77777777" w:rsidR="00137275" w:rsidRDefault="00137275" w:rsidP="00137275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1986DC85" w14:textId="77777777" w:rsidR="00137275" w:rsidRPr="000E20EC" w:rsidRDefault="00137275" w:rsidP="00137275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1F8F74B" w14:textId="3B76C862" w:rsidR="00137275" w:rsidRPr="006834CE" w:rsidRDefault="00137275" w:rsidP="00137275">
            <w:pPr>
              <w:rPr>
                <w:sz w:val="22"/>
                <w:szCs w:val="22"/>
                <w:highlight w:val="cyan"/>
              </w:rPr>
            </w:pPr>
            <w:r w:rsidRPr="00BB760B">
              <w:rPr>
                <w:sz w:val="22"/>
                <w:szCs w:val="22"/>
              </w:rPr>
              <w:t>Продольные трещины в растянутой зоне балок указывают на значительное перенапряжение арматуры и являются признаком исчерпания несущей способности элемента, требующим немедленного принятия мер.</w:t>
            </w:r>
          </w:p>
        </w:tc>
      </w:tr>
      <w:tr w:rsidR="00137275" w:rsidRPr="00890D98" w14:paraId="72DFE6B6" w14:textId="77777777" w:rsidTr="002C4839">
        <w:trPr>
          <w:trHeight w:val="57"/>
        </w:trPr>
        <w:tc>
          <w:tcPr>
            <w:tcW w:w="675" w:type="dxa"/>
          </w:tcPr>
          <w:p w14:paraId="7104310D" w14:textId="0A6EF32B" w:rsidR="00137275" w:rsidRPr="00765029" w:rsidRDefault="00137275" w:rsidP="00137275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8DAB5CF" w14:textId="77777777" w:rsidR="00137275" w:rsidRPr="003D1142" w:rsidRDefault="00137275" w:rsidP="0013727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137275" w:rsidRPr="003D1142" w:rsidRDefault="00137275" w:rsidP="0013727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4F85FB8" w14:textId="77777777" w:rsidR="00137275" w:rsidRPr="003D1142" w:rsidRDefault="00137275" w:rsidP="0013727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137275" w:rsidRDefault="00137275" w:rsidP="00137275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1C741F20" w14:textId="1140C20C" w:rsidR="00137275" w:rsidRPr="00306039" w:rsidRDefault="00137275" w:rsidP="0013727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>ПК-4 Способен выполнять организацию строительства и технического обслуживания мостов и тоннелей</w:t>
            </w:r>
          </w:p>
        </w:tc>
        <w:tc>
          <w:tcPr>
            <w:tcW w:w="1701" w:type="dxa"/>
          </w:tcPr>
          <w:p w14:paraId="2DDAE0D3" w14:textId="3037CE96" w:rsidR="00137275" w:rsidRPr="00306039" w:rsidRDefault="00137275" w:rsidP="0013727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 xml:space="preserve">ПК-4.3 </w:t>
            </w:r>
            <w:r w:rsidRPr="00137275">
              <w:rPr>
                <w:sz w:val="20"/>
                <w:szCs w:val="20"/>
                <w:highlight w:val="cyan"/>
              </w:rPr>
              <w:t>Оценивает техническое состояние и остаточный ресурс</w:t>
            </w:r>
            <w:r w:rsidRPr="00E76348">
              <w:rPr>
                <w:sz w:val="20"/>
                <w:szCs w:val="20"/>
              </w:rPr>
              <w:t xml:space="preserve"> несущих элементов искусственных сооружений</w:t>
            </w:r>
          </w:p>
        </w:tc>
        <w:tc>
          <w:tcPr>
            <w:tcW w:w="1275" w:type="dxa"/>
          </w:tcPr>
          <w:p w14:paraId="40EFBC18" w14:textId="7550DBEE" w:rsidR="00137275" w:rsidRPr="00306039" w:rsidRDefault="00137275" w:rsidP="0013727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>Б1.В.ДВ.02.01 Дефектоскопия мостовых конструкций</w:t>
            </w:r>
          </w:p>
        </w:tc>
        <w:tc>
          <w:tcPr>
            <w:tcW w:w="1843" w:type="dxa"/>
          </w:tcPr>
          <w:p w14:paraId="6504E57D" w14:textId="77777777" w:rsidR="00137275" w:rsidRPr="00E76348" w:rsidRDefault="00137275" w:rsidP="00137275">
            <w:pPr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 xml:space="preserve">Обучающийся знает: </w:t>
            </w:r>
            <w:r w:rsidRPr="00137275">
              <w:rPr>
                <w:sz w:val="20"/>
                <w:szCs w:val="20"/>
                <w:highlight w:val="cyan"/>
              </w:rPr>
              <w:t>методику, нормы, применяемое оборудование, для оценки технического состояния и остаточный ресурс несущих элементов искусственных сооружений</w:t>
            </w:r>
            <w:r w:rsidRPr="00E76348">
              <w:rPr>
                <w:sz w:val="20"/>
                <w:szCs w:val="20"/>
              </w:rPr>
              <w:t xml:space="preserve"> по результатам визуального и инструментального осмотров</w:t>
            </w:r>
          </w:p>
          <w:p w14:paraId="07E4E87F" w14:textId="77777777" w:rsidR="00137275" w:rsidRPr="00E76348" w:rsidRDefault="00137275" w:rsidP="00137275">
            <w:pPr>
              <w:rPr>
                <w:sz w:val="20"/>
                <w:szCs w:val="20"/>
              </w:rPr>
            </w:pPr>
          </w:p>
          <w:p w14:paraId="480FBC76" w14:textId="73B7FBD1" w:rsidR="00137275" w:rsidRPr="006A5939" w:rsidRDefault="00137275" w:rsidP="0013727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 xml:space="preserve">Обучающийся умеет: </w:t>
            </w:r>
            <w:r w:rsidRPr="00137275">
              <w:rPr>
                <w:sz w:val="20"/>
                <w:szCs w:val="20"/>
                <w:highlight w:val="cyan"/>
              </w:rPr>
              <w:t>оценивать техническое состояние и остаточный ресурс</w:t>
            </w:r>
            <w:r w:rsidRPr="00E76348">
              <w:rPr>
                <w:sz w:val="20"/>
                <w:szCs w:val="20"/>
              </w:rPr>
              <w:t xml:space="preserve"> несущих элементов искусственных сооружений по результатам визуального и инструментального осмотров</w:t>
            </w:r>
          </w:p>
        </w:tc>
        <w:tc>
          <w:tcPr>
            <w:tcW w:w="6095" w:type="dxa"/>
          </w:tcPr>
          <w:p w14:paraId="08B12693" w14:textId="77777777" w:rsidR="00137275" w:rsidRPr="00C64DB5" w:rsidRDefault="00137275" w:rsidP="00137275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0F219312" w14:textId="77777777" w:rsidR="00137275" w:rsidRPr="00C64DB5" w:rsidRDefault="00137275" w:rsidP="00137275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3961AF0D" w14:textId="77777777" w:rsidR="00137275" w:rsidRDefault="00137275" w:rsidP="0013727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BB760B">
              <w:rPr>
                <w:rStyle w:val="ae"/>
                <w:b w:val="0"/>
                <w:sz w:val="22"/>
                <w:szCs w:val="22"/>
              </w:rPr>
              <w:t>Какой метод наиболее эффективен для выявления внутренних пустот в железобетонных конструкциях мостов?</w:t>
            </w:r>
          </w:p>
          <w:p w14:paraId="2B9887BB" w14:textId="77777777" w:rsidR="00137275" w:rsidRDefault="00137275" w:rsidP="00137275">
            <w:pPr>
              <w:widowControl w:val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1)</w:t>
            </w:r>
            <w:r w:rsidRPr="00BB760B">
              <w:rPr>
                <w:rStyle w:val="ae"/>
                <w:b w:val="0"/>
                <w:sz w:val="22"/>
                <w:szCs w:val="22"/>
              </w:rPr>
              <w:t xml:space="preserve">Визуальный осмотр. </w:t>
            </w:r>
          </w:p>
          <w:p w14:paraId="15E72982" w14:textId="77777777" w:rsidR="00137275" w:rsidRDefault="00137275" w:rsidP="00137275">
            <w:pPr>
              <w:widowControl w:val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2</w:t>
            </w:r>
            <w:r w:rsidRPr="00BB760B">
              <w:rPr>
                <w:rStyle w:val="ae"/>
                <w:b w:val="0"/>
                <w:sz w:val="22"/>
                <w:szCs w:val="22"/>
              </w:rPr>
              <w:t xml:space="preserve">) Измерение прогибов. </w:t>
            </w:r>
          </w:p>
          <w:p w14:paraId="164508A0" w14:textId="77777777" w:rsidR="00137275" w:rsidRDefault="00137275" w:rsidP="00137275">
            <w:pPr>
              <w:widowControl w:val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3</w:t>
            </w:r>
            <w:r w:rsidRPr="00BB760B">
              <w:rPr>
                <w:rStyle w:val="ae"/>
                <w:b w:val="0"/>
                <w:sz w:val="22"/>
                <w:szCs w:val="22"/>
              </w:rPr>
              <w:t xml:space="preserve">) Ультразвуковая дефектоскопия. </w:t>
            </w:r>
          </w:p>
          <w:p w14:paraId="1EBDC93F" w14:textId="5656AE90" w:rsidR="00137275" w:rsidRPr="00C64DB5" w:rsidRDefault="00137275" w:rsidP="00137275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4</w:t>
            </w:r>
            <w:r w:rsidRPr="00BB760B">
              <w:rPr>
                <w:rStyle w:val="ae"/>
                <w:b w:val="0"/>
                <w:sz w:val="22"/>
                <w:szCs w:val="22"/>
              </w:rPr>
              <w:t>) Метод отрыва со скалыванием.</w:t>
            </w:r>
          </w:p>
        </w:tc>
        <w:tc>
          <w:tcPr>
            <w:tcW w:w="2268" w:type="dxa"/>
          </w:tcPr>
          <w:p w14:paraId="39081E4C" w14:textId="4C9DA048" w:rsidR="00137275" w:rsidRDefault="00137275" w:rsidP="00137275">
            <w:pPr>
              <w:pStyle w:val="a3"/>
              <w:ind w:left="-57" w:right="-57"/>
              <w:rPr>
                <w:sz w:val="22"/>
                <w:szCs w:val="22"/>
              </w:rPr>
            </w:pPr>
            <w:r w:rsidRPr="00BB760B">
              <w:rPr>
                <w:sz w:val="22"/>
                <w:szCs w:val="22"/>
              </w:rPr>
              <w:t xml:space="preserve">3) Ультразвуковая дефектоскопия. </w:t>
            </w:r>
          </w:p>
          <w:p w14:paraId="561AC9B0" w14:textId="77777777" w:rsidR="00137275" w:rsidRDefault="00137275" w:rsidP="00137275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077F16A4" w14:textId="77777777" w:rsidR="00137275" w:rsidRPr="000E20EC" w:rsidRDefault="00137275" w:rsidP="00137275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1DE2936" w14:textId="259D3C3C" w:rsidR="00137275" w:rsidRPr="006834CE" w:rsidRDefault="00137275" w:rsidP="00137275">
            <w:pPr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t>У</w:t>
            </w:r>
            <w:r w:rsidRPr="00BB760B">
              <w:rPr>
                <w:sz w:val="22"/>
                <w:szCs w:val="22"/>
              </w:rPr>
              <w:t>льтразвуковая дефектоскопия позволяет обнаруживать внутренние дефекты, такие как пустоты и расслоения, путем анализа отраженных сигналов.</w:t>
            </w:r>
          </w:p>
        </w:tc>
      </w:tr>
      <w:tr w:rsidR="00137275" w:rsidRPr="00890D98" w14:paraId="6E65691D" w14:textId="77777777" w:rsidTr="002C4839">
        <w:trPr>
          <w:trHeight w:val="57"/>
        </w:trPr>
        <w:tc>
          <w:tcPr>
            <w:tcW w:w="675" w:type="dxa"/>
          </w:tcPr>
          <w:p w14:paraId="30E1EF90" w14:textId="77777777" w:rsidR="00137275" w:rsidRPr="00765029" w:rsidRDefault="00137275" w:rsidP="00137275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13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6B02979" w14:textId="77777777" w:rsidR="00137275" w:rsidRPr="00791F78" w:rsidRDefault="00137275" w:rsidP="0013727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33EFB6" w14:textId="77777777" w:rsidR="00137275" w:rsidRPr="00791F78" w:rsidRDefault="00137275" w:rsidP="0013727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567FCA0B" w14:textId="77777777" w:rsidR="00137275" w:rsidRPr="00791F78" w:rsidRDefault="00137275" w:rsidP="0013727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1F34A6" w14:textId="7F76F949" w:rsidR="00137275" w:rsidRDefault="00137275" w:rsidP="00137275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D338E42" w14:textId="4F9D3350" w:rsidR="00137275" w:rsidRPr="00306039" w:rsidRDefault="00137275" w:rsidP="0013727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>ПК-4 Способен выполнять организацию строительства и технического обслуживания мостов и тоннелей</w:t>
            </w:r>
          </w:p>
        </w:tc>
        <w:tc>
          <w:tcPr>
            <w:tcW w:w="1701" w:type="dxa"/>
          </w:tcPr>
          <w:p w14:paraId="1DE55E88" w14:textId="43C7B92A" w:rsidR="00137275" w:rsidRPr="00306039" w:rsidRDefault="00137275" w:rsidP="0013727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 xml:space="preserve">ПК-4.3 </w:t>
            </w:r>
            <w:r w:rsidRPr="00137275">
              <w:rPr>
                <w:sz w:val="20"/>
                <w:szCs w:val="20"/>
                <w:highlight w:val="cyan"/>
              </w:rPr>
              <w:t>Оценивает техническое состояние и остаточный ресурс</w:t>
            </w:r>
            <w:r w:rsidRPr="00E76348">
              <w:rPr>
                <w:sz w:val="20"/>
                <w:szCs w:val="20"/>
              </w:rPr>
              <w:t xml:space="preserve"> несущих элементов искусственных сооружений</w:t>
            </w:r>
          </w:p>
        </w:tc>
        <w:tc>
          <w:tcPr>
            <w:tcW w:w="1275" w:type="dxa"/>
          </w:tcPr>
          <w:p w14:paraId="0368581C" w14:textId="7A3EAA62" w:rsidR="00137275" w:rsidRPr="00306039" w:rsidRDefault="00137275" w:rsidP="0013727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>Б1.В.ДВ.02.01 Дефектоскопия мостовых конструкций</w:t>
            </w:r>
          </w:p>
        </w:tc>
        <w:tc>
          <w:tcPr>
            <w:tcW w:w="1843" w:type="dxa"/>
          </w:tcPr>
          <w:p w14:paraId="210A0A47" w14:textId="77777777" w:rsidR="00137275" w:rsidRPr="00E76348" w:rsidRDefault="00137275" w:rsidP="00137275">
            <w:pPr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 xml:space="preserve">Обучающийся знает: </w:t>
            </w:r>
            <w:r w:rsidRPr="00137275">
              <w:rPr>
                <w:sz w:val="20"/>
                <w:szCs w:val="20"/>
                <w:highlight w:val="cyan"/>
              </w:rPr>
              <w:t xml:space="preserve">методику, нормы, применяемое оборудование, для оценки технического состояния и остаточный ресурс несущих </w:t>
            </w:r>
            <w:r w:rsidRPr="00137275">
              <w:rPr>
                <w:sz w:val="20"/>
                <w:szCs w:val="20"/>
                <w:highlight w:val="cyan"/>
              </w:rPr>
              <w:lastRenderedPageBreak/>
              <w:t>элементов искусственных сооружений</w:t>
            </w:r>
            <w:r w:rsidRPr="00E76348">
              <w:rPr>
                <w:sz w:val="20"/>
                <w:szCs w:val="20"/>
              </w:rPr>
              <w:t xml:space="preserve"> по результатам визуального и инструментального осмотров</w:t>
            </w:r>
          </w:p>
          <w:p w14:paraId="19390915" w14:textId="77777777" w:rsidR="00137275" w:rsidRPr="00E76348" w:rsidRDefault="00137275" w:rsidP="00137275">
            <w:pPr>
              <w:rPr>
                <w:sz w:val="20"/>
                <w:szCs w:val="20"/>
              </w:rPr>
            </w:pPr>
          </w:p>
          <w:p w14:paraId="5508CF56" w14:textId="3C1E2273" w:rsidR="00137275" w:rsidRPr="006A5939" w:rsidRDefault="00137275" w:rsidP="0013727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 xml:space="preserve">Обучающийся умеет: </w:t>
            </w:r>
            <w:r w:rsidRPr="00137275">
              <w:rPr>
                <w:sz w:val="20"/>
                <w:szCs w:val="20"/>
                <w:highlight w:val="cyan"/>
              </w:rPr>
              <w:t>оценивать техническое состояние и остаточный ресурс</w:t>
            </w:r>
            <w:r w:rsidRPr="00E76348">
              <w:rPr>
                <w:sz w:val="20"/>
                <w:szCs w:val="20"/>
              </w:rPr>
              <w:t xml:space="preserve"> несущих элементов искусственных сооружений по результатам визуального и инструментального осмотров</w:t>
            </w:r>
          </w:p>
        </w:tc>
        <w:tc>
          <w:tcPr>
            <w:tcW w:w="6095" w:type="dxa"/>
          </w:tcPr>
          <w:p w14:paraId="1CA0C40F" w14:textId="77777777" w:rsidR="00137275" w:rsidRPr="00C64DB5" w:rsidRDefault="00137275" w:rsidP="00137275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5E8E4040" w14:textId="77777777" w:rsidR="00137275" w:rsidRPr="00C64DB5" w:rsidRDefault="00137275" w:rsidP="00137275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02A5BEBE" w14:textId="77777777" w:rsidR="00137275" w:rsidRDefault="00137275" w:rsidP="00137275">
            <w:pPr>
              <w:widowControl w:val="0"/>
              <w:rPr>
                <w:rStyle w:val="ae"/>
                <w:b w:val="0"/>
                <w:sz w:val="22"/>
                <w:szCs w:val="22"/>
              </w:rPr>
            </w:pPr>
            <w:r w:rsidRPr="00BB760B">
              <w:rPr>
                <w:rStyle w:val="ae"/>
                <w:b w:val="0"/>
                <w:sz w:val="22"/>
                <w:szCs w:val="22"/>
              </w:rPr>
              <w:t>Что понимается под “остаточным ресурсом” мостовой конструкции?</w:t>
            </w:r>
          </w:p>
          <w:p w14:paraId="7AF26EA3" w14:textId="77777777" w:rsidR="00137275" w:rsidRDefault="00137275" w:rsidP="00137275">
            <w:pPr>
              <w:widowControl w:val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1)</w:t>
            </w:r>
            <w:r w:rsidRPr="00BB760B">
              <w:rPr>
                <w:rStyle w:val="ae"/>
                <w:b w:val="0"/>
                <w:sz w:val="22"/>
                <w:szCs w:val="22"/>
              </w:rPr>
              <w:t>Фактический срок эксплуатации сооружения на момент обследования.</w:t>
            </w:r>
          </w:p>
          <w:p w14:paraId="5C5462AE" w14:textId="77777777" w:rsidR="00137275" w:rsidRDefault="00137275" w:rsidP="00137275">
            <w:pPr>
              <w:widowControl w:val="0"/>
              <w:rPr>
                <w:rStyle w:val="ae"/>
                <w:b w:val="0"/>
                <w:sz w:val="22"/>
                <w:szCs w:val="22"/>
              </w:rPr>
            </w:pPr>
            <w:r w:rsidRPr="00BB760B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2</w:t>
            </w:r>
            <w:r w:rsidRPr="00BB760B">
              <w:rPr>
                <w:rStyle w:val="ae"/>
                <w:b w:val="0"/>
                <w:sz w:val="22"/>
                <w:szCs w:val="22"/>
              </w:rPr>
              <w:t xml:space="preserve">) Срок службы сооружения, указанный в проектной документации. </w:t>
            </w:r>
          </w:p>
          <w:p w14:paraId="51C6F5E0" w14:textId="77777777" w:rsidR="00137275" w:rsidRDefault="00137275" w:rsidP="00137275">
            <w:pPr>
              <w:widowControl w:val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3</w:t>
            </w:r>
            <w:r w:rsidRPr="00BB760B">
              <w:rPr>
                <w:rStyle w:val="ae"/>
                <w:b w:val="0"/>
                <w:sz w:val="22"/>
                <w:szCs w:val="22"/>
              </w:rPr>
              <w:t xml:space="preserve">) Прогнозируемый срок, в течение которого сооружение </w:t>
            </w:r>
            <w:r w:rsidRPr="00BB760B">
              <w:rPr>
                <w:rStyle w:val="ae"/>
                <w:b w:val="0"/>
                <w:sz w:val="22"/>
                <w:szCs w:val="22"/>
              </w:rPr>
              <w:lastRenderedPageBreak/>
              <w:t xml:space="preserve">будет соответствовать требованиям безопасности и эксплуатационной пригодности. </w:t>
            </w:r>
          </w:p>
          <w:p w14:paraId="4E06F3AD" w14:textId="454C84BA" w:rsidR="00137275" w:rsidRPr="00C64DB5" w:rsidRDefault="00137275" w:rsidP="00137275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4</w:t>
            </w:r>
            <w:r w:rsidRPr="00BB760B">
              <w:rPr>
                <w:rStyle w:val="ae"/>
                <w:b w:val="0"/>
                <w:sz w:val="22"/>
                <w:szCs w:val="22"/>
              </w:rPr>
              <w:t>) Период времени до следующего планового ремонта.</w:t>
            </w:r>
          </w:p>
        </w:tc>
        <w:tc>
          <w:tcPr>
            <w:tcW w:w="2268" w:type="dxa"/>
          </w:tcPr>
          <w:p w14:paraId="7FCED1DA" w14:textId="5E75DFC2" w:rsidR="00137275" w:rsidRDefault="00137275" w:rsidP="00137275">
            <w:pPr>
              <w:pStyle w:val="a3"/>
              <w:ind w:left="-57" w:right="-57"/>
              <w:rPr>
                <w:sz w:val="22"/>
                <w:szCs w:val="22"/>
              </w:rPr>
            </w:pPr>
            <w:r w:rsidRPr="00BB760B">
              <w:rPr>
                <w:sz w:val="22"/>
                <w:szCs w:val="22"/>
              </w:rPr>
              <w:lastRenderedPageBreak/>
              <w:t>3) Прогнозируемый срок, в течение которого сооружение будет соответствовать требованиям безопасности и эксплуатационной пригодности.</w:t>
            </w:r>
          </w:p>
          <w:p w14:paraId="3C559F4B" w14:textId="77777777" w:rsidR="00137275" w:rsidRDefault="00137275" w:rsidP="00137275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3BCCC6E7" w14:textId="77777777" w:rsidR="00137275" w:rsidRPr="000E20EC" w:rsidRDefault="00137275" w:rsidP="00137275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lastRenderedPageBreak/>
              <w:t xml:space="preserve">Обоснование выбора: </w:t>
            </w:r>
          </w:p>
          <w:p w14:paraId="7BBF2117" w14:textId="340D644A" w:rsidR="00137275" w:rsidRPr="006834CE" w:rsidRDefault="00137275" w:rsidP="00137275">
            <w:pPr>
              <w:rPr>
                <w:sz w:val="22"/>
                <w:szCs w:val="22"/>
                <w:highlight w:val="cyan"/>
              </w:rPr>
            </w:pPr>
            <w:r w:rsidRPr="00BB760B">
              <w:rPr>
                <w:sz w:val="22"/>
                <w:szCs w:val="22"/>
              </w:rPr>
              <w:t>Остаточный ресурс – это прогноз, основанный на текущем состоянии и прогнозе изменений, учитывающий возможность безопасной эксплуатации сооружения в будущем.</w:t>
            </w:r>
          </w:p>
        </w:tc>
      </w:tr>
      <w:tr w:rsidR="00137275" w:rsidRPr="00BD32F5" w14:paraId="1923A427" w14:textId="77777777" w:rsidTr="002C4839">
        <w:trPr>
          <w:trHeight w:val="57"/>
        </w:trPr>
        <w:tc>
          <w:tcPr>
            <w:tcW w:w="675" w:type="dxa"/>
          </w:tcPr>
          <w:p w14:paraId="7F020672" w14:textId="45ACA160" w:rsidR="00137275" w:rsidRPr="00765029" w:rsidRDefault="00137275" w:rsidP="00137275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14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137275" w:rsidRPr="00791F78" w:rsidRDefault="00137275" w:rsidP="0013727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137275" w:rsidRPr="00791F78" w:rsidRDefault="00137275" w:rsidP="0013727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137275" w:rsidRPr="00791F78" w:rsidRDefault="00137275" w:rsidP="0013727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137275" w:rsidRPr="003C1544" w:rsidRDefault="00137275" w:rsidP="0013727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763ADDB" w14:textId="08EFB5E3" w:rsidR="00137275" w:rsidRPr="003C1544" w:rsidRDefault="00137275" w:rsidP="00137275">
            <w:pPr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>ПК-4 Способен выполнять организацию строительства и технического обслуживания мостов и тоннелей</w:t>
            </w:r>
          </w:p>
        </w:tc>
        <w:tc>
          <w:tcPr>
            <w:tcW w:w="1701" w:type="dxa"/>
          </w:tcPr>
          <w:p w14:paraId="08B232FF" w14:textId="7140B1B2" w:rsidR="00137275" w:rsidRPr="003C1544" w:rsidRDefault="00137275" w:rsidP="0013727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 xml:space="preserve">ПК-4.3 </w:t>
            </w:r>
            <w:r w:rsidRPr="00137275">
              <w:rPr>
                <w:sz w:val="20"/>
                <w:szCs w:val="20"/>
                <w:highlight w:val="cyan"/>
              </w:rPr>
              <w:t>Оценивает техническое состояние и остаточный ресурс</w:t>
            </w:r>
            <w:r w:rsidRPr="00E76348">
              <w:rPr>
                <w:sz w:val="20"/>
                <w:szCs w:val="20"/>
              </w:rPr>
              <w:t xml:space="preserve"> несущих элементов искусственных сооружений</w:t>
            </w:r>
          </w:p>
        </w:tc>
        <w:tc>
          <w:tcPr>
            <w:tcW w:w="1275" w:type="dxa"/>
          </w:tcPr>
          <w:p w14:paraId="35EAACCC" w14:textId="17D15FD5" w:rsidR="00137275" w:rsidRPr="003C1544" w:rsidRDefault="00137275" w:rsidP="00137275">
            <w:pPr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>Б1.В.ДВ.02.01 Дефектоскопия мостовых конструкций</w:t>
            </w:r>
          </w:p>
        </w:tc>
        <w:tc>
          <w:tcPr>
            <w:tcW w:w="1843" w:type="dxa"/>
          </w:tcPr>
          <w:p w14:paraId="422F76CA" w14:textId="77777777" w:rsidR="00137275" w:rsidRPr="00E76348" w:rsidRDefault="00137275" w:rsidP="00137275">
            <w:pPr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 xml:space="preserve">Обучающийся знает: </w:t>
            </w:r>
            <w:r w:rsidRPr="00137275">
              <w:rPr>
                <w:sz w:val="20"/>
                <w:szCs w:val="20"/>
                <w:highlight w:val="cyan"/>
              </w:rPr>
              <w:t>методику, нормы, применяемое оборудование, для оценки технического состояния и остаточный ресурс несущих элементов искусственных сооружений</w:t>
            </w:r>
            <w:r w:rsidRPr="00E76348">
              <w:rPr>
                <w:sz w:val="20"/>
                <w:szCs w:val="20"/>
              </w:rPr>
              <w:t xml:space="preserve"> по результатам визуального и инструментального осмотров</w:t>
            </w:r>
          </w:p>
          <w:p w14:paraId="31ED02D8" w14:textId="77777777" w:rsidR="00137275" w:rsidRPr="00E76348" w:rsidRDefault="00137275" w:rsidP="00137275">
            <w:pPr>
              <w:rPr>
                <w:sz w:val="20"/>
                <w:szCs w:val="20"/>
              </w:rPr>
            </w:pPr>
          </w:p>
          <w:p w14:paraId="3ED52ECB" w14:textId="6C92DBAD" w:rsidR="00137275" w:rsidRDefault="00137275" w:rsidP="00137275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 xml:space="preserve">Обучающийся умеет: </w:t>
            </w:r>
            <w:r w:rsidRPr="00137275">
              <w:rPr>
                <w:sz w:val="20"/>
                <w:szCs w:val="20"/>
                <w:highlight w:val="cyan"/>
              </w:rPr>
              <w:t>оценивать техническое состояние и остаточный ресурс</w:t>
            </w:r>
            <w:r w:rsidRPr="00E76348">
              <w:rPr>
                <w:sz w:val="20"/>
                <w:szCs w:val="20"/>
              </w:rPr>
              <w:t xml:space="preserve"> несущих элементов </w:t>
            </w:r>
            <w:r w:rsidRPr="00E76348">
              <w:rPr>
                <w:sz w:val="20"/>
                <w:szCs w:val="20"/>
              </w:rPr>
              <w:lastRenderedPageBreak/>
              <w:t>искусственных сооружений по результатам визуального и инструментального осмотров</w:t>
            </w:r>
          </w:p>
        </w:tc>
        <w:tc>
          <w:tcPr>
            <w:tcW w:w="6095" w:type="dxa"/>
          </w:tcPr>
          <w:p w14:paraId="1B4ABF4E" w14:textId="77777777" w:rsidR="00137275" w:rsidRPr="00C64DB5" w:rsidRDefault="00137275" w:rsidP="00137275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1D99D37A" w14:textId="77777777" w:rsidR="00137275" w:rsidRPr="00C64DB5" w:rsidRDefault="00137275" w:rsidP="00137275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6B739329" w14:textId="77777777" w:rsidR="00137275" w:rsidRDefault="00137275" w:rsidP="00137275">
            <w:pPr>
              <w:widowControl w:val="0"/>
              <w:rPr>
                <w:rStyle w:val="ae"/>
                <w:b w:val="0"/>
                <w:sz w:val="22"/>
                <w:szCs w:val="22"/>
              </w:rPr>
            </w:pPr>
            <w:r w:rsidRPr="00BB760B">
              <w:rPr>
                <w:rStyle w:val="ae"/>
                <w:b w:val="0"/>
                <w:sz w:val="22"/>
                <w:szCs w:val="22"/>
              </w:rPr>
              <w:t>Какой метод определения прочности бетона относится к разрушающим?</w:t>
            </w:r>
          </w:p>
          <w:p w14:paraId="0412D618" w14:textId="77777777" w:rsidR="00137275" w:rsidRDefault="00137275" w:rsidP="00137275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rStyle w:val="ae"/>
                <w:rFonts w:ascii="Times New Roman" w:eastAsia="Times New Roman" w:hAnsi="Times New Roman"/>
                <w:b w:val="0"/>
                <w:lang w:val="ru-RU" w:eastAsia="ru-RU"/>
              </w:rPr>
            </w:pPr>
            <w:r>
              <w:rPr>
                <w:rStyle w:val="ae"/>
                <w:b w:val="0"/>
              </w:rPr>
              <w:t>1)</w:t>
            </w:r>
            <w:r w:rsidRPr="00BB760B">
              <w:rPr>
                <w:rStyle w:val="ae"/>
                <w:rFonts w:ascii="Times New Roman" w:eastAsia="Times New Roman" w:hAnsi="Times New Roman"/>
                <w:b w:val="0"/>
                <w:lang w:val="ru-RU" w:eastAsia="ru-RU"/>
              </w:rPr>
              <w:t xml:space="preserve">Метод ударного импульса (склерометр Шмидта). </w:t>
            </w:r>
          </w:p>
          <w:p w14:paraId="6B0276CE" w14:textId="77777777" w:rsidR="00137275" w:rsidRDefault="00137275" w:rsidP="00137275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rStyle w:val="ae"/>
                <w:rFonts w:ascii="Times New Roman" w:eastAsia="Times New Roman" w:hAnsi="Times New Roman"/>
                <w:b w:val="0"/>
                <w:lang w:val="ru-RU" w:eastAsia="ru-RU"/>
              </w:rPr>
            </w:pPr>
            <w:r>
              <w:rPr>
                <w:rStyle w:val="ae"/>
                <w:rFonts w:ascii="Times New Roman" w:eastAsia="Times New Roman" w:hAnsi="Times New Roman"/>
                <w:b w:val="0"/>
                <w:lang w:val="ru-RU" w:eastAsia="ru-RU"/>
              </w:rPr>
              <w:t>2</w:t>
            </w:r>
            <w:r w:rsidRPr="00BB760B">
              <w:rPr>
                <w:rStyle w:val="ae"/>
                <w:rFonts w:ascii="Times New Roman" w:eastAsia="Times New Roman" w:hAnsi="Times New Roman"/>
                <w:b w:val="0"/>
                <w:lang w:val="ru-RU" w:eastAsia="ru-RU"/>
              </w:rPr>
              <w:t xml:space="preserve">) Ультразвуковой метод. </w:t>
            </w:r>
          </w:p>
          <w:p w14:paraId="5BF5BC3C" w14:textId="7BE007D3" w:rsidR="00137275" w:rsidRPr="00BD32F5" w:rsidRDefault="00137275" w:rsidP="00137275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  <w:r>
              <w:rPr>
                <w:rStyle w:val="ae"/>
                <w:rFonts w:ascii="Times New Roman" w:eastAsia="Times New Roman" w:hAnsi="Times New Roman"/>
                <w:b w:val="0"/>
                <w:lang w:val="ru-RU" w:eastAsia="ru-RU"/>
              </w:rPr>
              <w:t>3</w:t>
            </w:r>
            <w:r w:rsidRPr="00BB760B">
              <w:rPr>
                <w:rStyle w:val="ae"/>
                <w:rFonts w:ascii="Times New Roman" w:eastAsia="Times New Roman" w:hAnsi="Times New Roman"/>
                <w:b w:val="0"/>
                <w:lang w:val="ru-RU" w:eastAsia="ru-RU"/>
              </w:rPr>
              <w:t xml:space="preserve">) Испытание образцов-кернов, отобранных из конструкции. </w:t>
            </w:r>
            <w:r>
              <w:rPr>
                <w:rStyle w:val="ae"/>
                <w:rFonts w:ascii="Times New Roman" w:eastAsia="Times New Roman" w:hAnsi="Times New Roman"/>
                <w:b w:val="0"/>
                <w:lang w:val="ru-RU" w:eastAsia="ru-RU"/>
              </w:rPr>
              <w:t>4</w:t>
            </w:r>
            <w:r w:rsidRPr="00BB760B">
              <w:rPr>
                <w:rStyle w:val="ae"/>
                <w:rFonts w:ascii="Times New Roman" w:eastAsia="Times New Roman" w:hAnsi="Times New Roman"/>
                <w:b w:val="0"/>
                <w:lang w:val="ru-RU" w:eastAsia="ru-RU"/>
              </w:rPr>
              <w:t>) Метод отрыва со скалыванием.</w:t>
            </w:r>
          </w:p>
        </w:tc>
        <w:tc>
          <w:tcPr>
            <w:tcW w:w="2268" w:type="dxa"/>
          </w:tcPr>
          <w:p w14:paraId="4C234CA9" w14:textId="4E4A04D8" w:rsidR="00137275" w:rsidRDefault="00137275" w:rsidP="00137275">
            <w:pPr>
              <w:pStyle w:val="a3"/>
              <w:ind w:left="-57" w:right="-57"/>
              <w:rPr>
                <w:sz w:val="22"/>
                <w:szCs w:val="22"/>
              </w:rPr>
            </w:pPr>
            <w:r w:rsidRPr="00BB760B">
              <w:rPr>
                <w:sz w:val="22"/>
                <w:szCs w:val="22"/>
              </w:rPr>
              <w:t xml:space="preserve">3) </w:t>
            </w:r>
            <w:r>
              <w:t xml:space="preserve"> </w:t>
            </w:r>
            <w:r w:rsidRPr="00BB760B">
              <w:rPr>
                <w:sz w:val="22"/>
                <w:szCs w:val="22"/>
              </w:rPr>
              <w:t>Испытание образцов-кернов, отобранных из конструкции.</w:t>
            </w:r>
          </w:p>
          <w:p w14:paraId="0140D4A0" w14:textId="77777777" w:rsidR="00137275" w:rsidRDefault="00137275" w:rsidP="00137275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2F29C0D0" w14:textId="77777777" w:rsidR="00137275" w:rsidRPr="000E20EC" w:rsidRDefault="00137275" w:rsidP="00137275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0A51BAD" w14:textId="342102BE" w:rsidR="00137275" w:rsidRPr="00BD32F5" w:rsidRDefault="00137275" w:rsidP="00137275">
            <w:pPr>
              <w:tabs>
                <w:tab w:val="left" w:pos="149"/>
                <w:tab w:val="left" w:pos="380"/>
              </w:tabs>
              <w:jc w:val="both"/>
              <w:rPr>
                <w:sz w:val="22"/>
                <w:szCs w:val="22"/>
              </w:rPr>
            </w:pPr>
            <w:r w:rsidRPr="00BB760B">
              <w:rPr>
                <w:sz w:val="22"/>
                <w:szCs w:val="22"/>
              </w:rPr>
              <w:t>Испытание кернов, отобранных из конструкции, подразумевает физическое разрушение образца в лабораторных условиях для определения его прочностных характеристик. Остальные перечисленные методы являются неразрушающими.</w:t>
            </w:r>
          </w:p>
        </w:tc>
      </w:tr>
      <w:tr w:rsidR="00137275" w:rsidRPr="00BD32F5" w14:paraId="47D503C9" w14:textId="77777777" w:rsidTr="002C4839">
        <w:trPr>
          <w:trHeight w:val="57"/>
        </w:trPr>
        <w:tc>
          <w:tcPr>
            <w:tcW w:w="675" w:type="dxa"/>
          </w:tcPr>
          <w:p w14:paraId="6E327F51" w14:textId="48255314" w:rsidR="00137275" w:rsidRPr="00765029" w:rsidRDefault="00137275" w:rsidP="00137275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15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24B35D9" w14:textId="77777777" w:rsidR="00137275" w:rsidRPr="00791F78" w:rsidRDefault="00137275" w:rsidP="0013727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5D7D34" w14:textId="77777777" w:rsidR="00137275" w:rsidRPr="00791F78" w:rsidRDefault="00137275" w:rsidP="0013727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9916A6" w14:textId="77777777" w:rsidR="00137275" w:rsidRPr="00791F78" w:rsidRDefault="00137275" w:rsidP="0013727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7FDFA4" w14:textId="1F06A138" w:rsidR="00137275" w:rsidRDefault="00137275" w:rsidP="00137275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AB397C1" w14:textId="779309AB" w:rsidR="00137275" w:rsidRPr="003C1544" w:rsidRDefault="00137275" w:rsidP="00137275">
            <w:pPr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>ПК-4 Способен выполнять организацию строительства и технического обслуживания мостов и тоннелей</w:t>
            </w:r>
          </w:p>
        </w:tc>
        <w:tc>
          <w:tcPr>
            <w:tcW w:w="1701" w:type="dxa"/>
          </w:tcPr>
          <w:p w14:paraId="16D1A6A6" w14:textId="59F89E7C" w:rsidR="00137275" w:rsidRPr="003C1544" w:rsidRDefault="00137275" w:rsidP="0013727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 xml:space="preserve">ПК-4.3 </w:t>
            </w:r>
            <w:r w:rsidRPr="00137275">
              <w:rPr>
                <w:sz w:val="20"/>
                <w:szCs w:val="20"/>
                <w:highlight w:val="cyan"/>
              </w:rPr>
              <w:t>Оценивает техническое состояние и остаточный ресурс</w:t>
            </w:r>
            <w:r w:rsidRPr="00E76348">
              <w:rPr>
                <w:sz w:val="20"/>
                <w:szCs w:val="20"/>
              </w:rPr>
              <w:t xml:space="preserve"> несущих элементов искусственных сооружений</w:t>
            </w:r>
          </w:p>
        </w:tc>
        <w:tc>
          <w:tcPr>
            <w:tcW w:w="1275" w:type="dxa"/>
          </w:tcPr>
          <w:p w14:paraId="03F2F87D" w14:textId="32467FF5" w:rsidR="00137275" w:rsidRPr="003C1544" w:rsidRDefault="00137275" w:rsidP="00137275">
            <w:pPr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>Б1.В.ДВ.02.01 Дефектоскопия мостовых конструкций</w:t>
            </w:r>
          </w:p>
        </w:tc>
        <w:tc>
          <w:tcPr>
            <w:tcW w:w="1843" w:type="dxa"/>
          </w:tcPr>
          <w:p w14:paraId="1CA5A2E9" w14:textId="77777777" w:rsidR="00137275" w:rsidRPr="00E76348" w:rsidRDefault="00137275" w:rsidP="00137275">
            <w:pPr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 xml:space="preserve">Обучающийся знает: </w:t>
            </w:r>
            <w:r w:rsidRPr="00137275">
              <w:rPr>
                <w:sz w:val="20"/>
                <w:szCs w:val="20"/>
                <w:highlight w:val="cyan"/>
              </w:rPr>
              <w:t>методику, нормы, применяемое оборудование, для оценки технического состояния и остаточный ресурс несущих элементов искусственных сооружений</w:t>
            </w:r>
            <w:r w:rsidRPr="00E76348">
              <w:rPr>
                <w:sz w:val="20"/>
                <w:szCs w:val="20"/>
              </w:rPr>
              <w:t xml:space="preserve"> по результатам визуального и инструментального осмотров</w:t>
            </w:r>
          </w:p>
          <w:p w14:paraId="1967956B" w14:textId="77777777" w:rsidR="00137275" w:rsidRPr="00E76348" w:rsidRDefault="00137275" w:rsidP="00137275">
            <w:pPr>
              <w:rPr>
                <w:sz w:val="20"/>
                <w:szCs w:val="20"/>
              </w:rPr>
            </w:pPr>
          </w:p>
          <w:p w14:paraId="1B338025" w14:textId="35DBFC5E" w:rsidR="00137275" w:rsidRDefault="00137275" w:rsidP="00137275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 xml:space="preserve">Обучающийся умеет: </w:t>
            </w:r>
            <w:r w:rsidRPr="00137275">
              <w:rPr>
                <w:sz w:val="20"/>
                <w:szCs w:val="20"/>
                <w:highlight w:val="cyan"/>
              </w:rPr>
              <w:t>оценивать техническое состояние и остаточный ресурс</w:t>
            </w:r>
            <w:r w:rsidRPr="00E76348">
              <w:rPr>
                <w:sz w:val="20"/>
                <w:szCs w:val="20"/>
              </w:rPr>
              <w:t xml:space="preserve"> несущих элементов искусственных сооружений по результатам визуального и инструментального осмотров</w:t>
            </w:r>
          </w:p>
        </w:tc>
        <w:tc>
          <w:tcPr>
            <w:tcW w:w="6095" w:type="dxa"/>
          </w:tcPr>
          <w:p w14:paraId="1A699468" w14:textId="77777777" w:rsidR="00137275" w:rsidRPr="00C64DB5" w:rsidRDefault="00137275" w:rsidP="00137275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5F6F2143" w14:textId="77777777" w:rsidR="00137275" w:rsidRPr="00C64DB5" w:rsidRDefault="00137275" w:rsidP="00137275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7D72955B" w14:textId="77777777" w:rsidR="00137275" w:rsidRPr="00BB760B" w:rsidRDefault="00137275" w:rsidP="00137275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rStyle w:val="ae"/>
                <w:rFonts w:ascii="Times New Roman" w:eastAsia="Times New Roman" w:hAnsi="Times New Roman"/>
                <w:b w:val="0"/>
                <w:lang w:val="ru-RU" w:eastAsia="ru-RU"/>
              </w:rPr>
            </w:pPr>
            <w:r w:rsidRPr="00BB760B">
              <w:rPr>
                <w:rStyle w:val="ae"/>
                <w:rFonts w:ascii="Times New Roman" w:eastAsia="Times New Roman" w:hAnsi="Times New Roman"/>
                <w:b w:val="0"/>
                <w:lang w:val="ru-RU" w:eastAsia="ru-RU"/>
              </w:rPr>
              <w:t>В чем заключается основной принцип определения прочности бетона методом ударного импульса (склерометром)?</w:t>
            </w:r>
          </w:p>
          <w:p w14:paraId="5F733B61" w14:textId="110A34EB" w:rsidR="00137275" w:rsidRDefault="00137275" w:rsidP="00137275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rStyle w:val="ae"/>
                <w:rFonts w:ascii="Times New Roman" w:hAnsi="Times New Roman"/>
                <w:b w:val="0"/>
              </w:rPr>
            </w:pPr>
            <w:r>
              <w:rPr>
                <w:rStyle w:val="ae"/>
                <w:rFonts w:ascii="Times New Roman" w:hAnsi="Times New Roman"/>
                <w:b w:val="0"/>
                <w:lang w:val="ru-RU"/>
              </w:rPr>
              <w:t>1</w:t>
            </w:r>
            <w:r w:rsidRPr="00BB760B">
              <w:rPr>
                <w:rStyle w:val="ae"/>
                <w:rFonts w:ascii="Times New Roman" w:hAnsi="Times New Roman"/>
                <w:b w:val="0"/>
              </w:rPr>
              <w:t xml:space="preserve">) В измерении глубины внедрения индентора в бетон. </w:t>
            </w:r>
          </w:p>
          <w:p w14:paraId="3D032C70" w14:textId="77777777" w:rsidR="00137275" w:rsidRDefault="00137275" w:rsidP="00137275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rStyle w:val="ae"/>
                <w:rFonts w:ascii="Times New Roman" w:hAnsi="Times New Roman"/>
                <w:b w:val="0"/>
              </w:rPr>
            </w:pPr>
            <w:r>
              <w:rPr>
                <w:rStyle w:val="ae"/>
                <w:rFonts w:ascii="Times New Roman" w:hAnsi="Times New Roman"/>
                <w:b w:val="0"/>
                <w:lang w:val="ru-RU"/>
              </w:rPr>
              <w:t>2</w:t>
            </w:r>
            <w:r w:rsidRPr="00BB760B">
              <w:rPr>
                <w:rStyle w:val="ae"/>
                <w:rFonts w:ascii="Times New Roman" w:hAnsi="Times New Roman"/>
                <w:b w:val="0"/>
              </w:rPr>
              <w:t xml:space="preserve">) В измерении высоты отскока бойка от поверхности бетона. </w:t>
            </w:r>
            <w:r>
              <w:rPr>
                <w:rStyle w:val="ae"/>
                <w:rFonts w:ascii="Times New Roman" w:hAnsi="Times New Roman"/>
                <w:b w:val="0"/>
                <w:lang w:val="ru-RU"/>
              </w:rPr>
              <w:t>3</w:t>
            </w:r>
            <w:r w:rsidRPr="00BB760B">
              <w:rPr>
                <w:rStyle w:val="ae"/>
                <w:rFonts w:ascii="Times New Roman" w:hAnsi="Times New Roman"/>
                <w:b w:val="0"/>
              </w:rPr>
              <w:t xml:space="preserve">) В измерении времени прохождения ультразвукового импульса через бетон. </w:t>
            </w:r>
          </w:p>
          <w:p w14:paraId="21C7CFC7" w14:textId="6FDE9C36" w:rsidR="00137275" w:rsidRPr="00BD32F5" w:rsidRDefault="00137275" w:rsidP="00137275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  <w:r>
              <w:rPr>
                <w:rStyle w:val="ae"/>
                <w:rFonts w:ascii="Times New Roman" w:hAnsi="Times New Roman"/>
                <w:b w:val="0"/>
                <w:lang w:val="ru-RU"/>
              </w:rPr>
              <w:t>4</w:t>
            </w:r>
            <w:r w:rsidRPr="00BB760B">
              <w:rPr>
                <w:rStyle w:val="ae"/>
                <w:rFonts w:ascii="Times New Roman" w:hAnsi="Times New Roman"/>
                <w:b w:val="0"/>
              </w:rPr>
              <w:t>) В определении усилия отрыва со скалыванием.</w:t>
            </w:r>
          </w:p>
        </w:tc>
        <w:tc>
          <w:tcPr>
            <w:tcW w:w="2268" w:type="dxa"/>
          </w:tcPr>
          <w:p w14:paraId="0C6E5B13" w14:textId="796C2AB7" w:rsidR="00137275" w:rsidRDefault="00137275" w:rsidP="00137275">
            <w:pPr>
              <w:pStyle w:val="a3"/>
              <w:ind w:left="-57" w:right="-57"/>
              <w:rPr>
                <w:sz w:val="22"/>
                <w:szCs w:val="22"/>
              </w:rPr>
            </w:pPr>
            <w:r w:rsidRPr="00BB760B">
              <w:rPr>
                <w:sz w:val="22"/>
                <w:szCs w:val="22"/>
              </w:rPr>
              <w:t xml:space="preserve">3) </w:t>
            </w:r>
            <w:r>
              <w:t xml:space="preserve">  </w:t>
            </w:r>
            <w:r w:rsidRPr="00BB760B">
              <w:rPr>
                <w:sz w:val="22"/>
                <w:szCs w:val="22"/>
              </w:rPr>
              <w:t>В измерении высоты отскока бойка от поверхности бетона.</w:t>
            </w:r>
          </w:p>
          <w:p w14:paraId="00A8A6B2" w14:textId="77777777" w:rsidR="00137275" w:rsidRDefault="00137275" w:rsidP="00137275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610FB661" w14:textId="77777777" w:rsidR="00137275" w:rsidRPr="000E20EC" w:rsidRDefault="00137275" w:rsidP="00137275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097AD1F3" w14:textId="48174F50" w:rsidR="00137275" w:rsidRPr="00BD32F5" w:rsidRDefault="00137275" w:rsidP="00137275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 w:rsidRPr="00BB760B">
              <w:rPr>
                <w:sz w:val="22"/>
                <w:szCs w:val="22"/>
              </w:rPr>
              <w:t>Склерометр Шмидта, наиболее распространенный прибор для ударно-импульсного метода, измеряет высоту отскока бойка, которая коррелирует с прочностью бетона.</w:t>
            </w:r>
          </w:p>
        </w:tc>
      </w:tr>
      <w:tr w:rsidR="00BB760B" w:rsidRPr="00BD32F5" w14:paraId="70354398" w14:textId="77777777" w:rsidTr="002C4839">
        <w:trPr>
          <w:trHeight w:val="57"/>
        </w:trPr>
        <w:tc>
          <w:tcPr>
            <w:tcW w:w="675" w:type="dxa"/>
          </w:tcPr>
          <w:p w14:paraId="5C639CB0" w14:textId="6C9D8675" w:rsidR="00BB760B" w:rsidRPr="00765029" w:rsidRDefault="00BB760B" w:rsidP="00BB760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16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7EE061" w14:textId="77777777" w:rsidR="00BB760B" w:rsidRPr="00791F78" w:rsidRDefault="00BB760B" w:rsidP="00BB760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72DE47" w14:textId="77777777" w:rsidR="00BB760B" w:rsidRPr="00791F78" w:rsidRDefault="00BB760B" w:rsidP="00BB760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4BC61924" w14:textId="77777777" w:rsidR="00BB760B" w:rsidRPr="00791F78" w:rsidRDefault="00BB760B" w:rsidP="00BB760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72E4AF" w14:textId="09BF61A2" w:rsidR="00BB760B" w:rsidRDefault="00BB760B" w:rsidP="00BB760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8BBC493" w14:textId="35456EB6" w:rsidR="00BB760B" w:rsidRPr="003C1544" w:rsidRDefault="00BB760B" w:rsidP="00BB760B">
            <w:pPr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>ПК-4 Способен выполнять организацию строительства и технического обслуживания мостов и тоннелей</w:t>
            </w:r>
          </w:p>
        </w:tc>
        <w:tc>
          <w:tcPr>
            <w:tcW w:w="1701" w:type="dxa"/>
          </w:tcPr>
          <w:p w14:paraId="167106D2" w14:textId="43B50C5E" w:rsidR="00BB760B" w:rsidRPr="003C1544" w:rsidRDefault="00BB760B" w:rsidP="00BB760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 xml:space="preserve">ПК-4.3 </w:t>
            </w:r>
            <w:r w:rsidRPr="00137275">
              <w:rPr>
                <w:sz w:val="20"/>
                <w:szCs w:val="20"/>
                <w:highlight w:val="cyan"/>
              </w:rPr>
              <w:t>Оценивает техническое состояние и остаточный ресурс</w:t>
            </w:r>
            <w:r w:rsidRPr="00E76348">
              <w:rPr>
                <w:sz w:val="20"/>
                <w:szCs w:val="20"/>
              </w:rPr>
              <w:t xml:space="preserve"> несущих элементов искусственных сооружений</w:t>
            </w:r>
          </w:p>
        </w:tc>
        <w:tc>
          <w:tcPr>
            <w:tcW w:w="1275" w:type="dxa"/>
          </w:tcPr>
          <w:p w14:paraId="091F6622" w14:textId="13A83A3C" w:rsidR="00BB760B" w:rsidRPr="003C1544" w:rsidRDefault="00BB760B" w:rsidP="00BB760B">
            <w:pPr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>Б1.В.ДВ.02.01 Дефектоскопия мостовых конструкций</w:t>
            </w:r>
          </w:p>
        </w:tc>
        <w:tc>
          <w:tcPr>
            <w:tcW w:w="1843" w:type="dxa"/>
          </w:tcPr>
          <w:p w14:paraId="37CEB93C" w14:textId="77777777" w:rsidR="00BB760B" w:rsidRPr="00E76348" w:rsidRDefault="00BB760B" w:rsidP="00BB760B">
            <w:pPr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 xml:space="preserve">Обучающийся знает: </w:t>
            </w:r>
            <w:r w:rsidRPr="00137275">
              <w:rPr>
                <w:sz w:val="20"/>
                <w:szCs w:val="20"/>
                <w:highlight w:val="cyan"/>
              </w:rPr>
              <w:t xml:space="preserve">методику, нормы, применяемое оборудование, для оценки технического состояния и </w:t>
            </w:r>
            <w:r w:rsidRPr="00137275">
              <w:rPr>
                <w:sz w:val="20"/>
                <w:szCs w:val="20"/>
                <w:highlight w:val="cyan"/>
              </w:rPr>
              <w:lastRenderedPageBreak/>
              <w:t>остаточный ресурс несущих элементов искусственных сооружений</w:t>
            </w:r>
            <w:r w:rsidRPr="00E76348">
              <w:rPr>
                <w:sz w:val="20"/>
                <w:szCs w:val="20"/>
              </w:rPr>
              <w:t xml:space="preserve"> по результатам визуального и инструментального осмотров</w:t>
            </w:r>
          </w:p>
          <w:p w14:paraId="10A4F76F" w14:textId="77777777" w:rsidR="00BB760B" w:rsidRPr="00E76348" w:rsidRDefault="00BB760B" w:rsidP="00BB760B">
            <w:pPr>
              <w:rPr>
                <w:sz w:val="20"/>
                <w:szCs w:val="20"/>
              </w:rPr>
            </w:pPr>
          </w:p>
          <w:p w14:paraId="149DD08A" w14:textId="23B51F7D" w:rsidR="00BB760B" w:rsidRDefault="00BB760B" w:rsidP="00BB760B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 xml:space="preserve">Обучающийся умеет: </w:t>
            </w:r>
            <w:r w:rsidRPr="00137275">
              <w:rPr>
                <w:sz w:val="20"/>
                <w:szCs w:val="20"/>
                <w:highlight w:val="cyan"/>
              </w:rPr>
              <w:t>оценивать техническое состояние и остаточный ресурс</w:t>
            </w:r>
            <w:r w:rsidRPr="00E76348">
              <w:rPr>
                <w:sz w:val="20"/>
                <w:szCs w:val="20"/>
              </w:rPr>
              <w:t xml:space="preserve"> несущих элементов искусственных сооружений по результатам визуального и инструментального осмотров</w:t>
            </w:r>
          </w:p>
        </w:tc>
        <w:tc>
          <w:tcPr>
            <w:tcW w:w="6095" w:type="dxa"/>
          </w:tcPr>
          <w:p w14:paraId="2CA785F8" w14:textId="77777777" w:rsidR="00BB760B" w:rsidRPr="00C64DB5" w:rsidRDefault="00BB760B" w:rsidP="00BB760B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31CB4580" w14:textId="77777777" w:rsidR="00BB760B" w:rsidRPr="00C64DB5" w:rsidRDefault="00BB760B" w:rsidP="00BB760B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7684FBDA" w14:textId="77777777" w:rsidR="00BB760B" w:rsidRDefault="00BB760B" w:rsidP="00BB760B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rStyle w:val="ae"/>
                <w:rFonts w:ascii="Times New Roman" w:eastAsia="Times New Roman" w:hAnsi="Times New Roman"/>
                <w:b w:val="0"/>
                <w:lang w:val="ru-RU" w:eastAsia="ru-RU"/>
              </w:rPr>
            </w:pPr>
            <w:r w:rsidRPr="00BB760B">
              <w:rPr>
                <w:rStyle w:val="ae"/>
                <w:rFonts w:ascii="Times New Roman" w:eastAsia="Times New Roman" w:hAnsi="Times New Roman"/>
                <w:b w:val="0"/>
                <w:lang w:val="ru-RU" w:eastAsia="ru-RU"/>
              </w:rPr>
              <w:t>Какие факторы необходимо учитывать при интерпретации результатов определения прочности бетона неразрушающими методами?</w:t>
            </w:r>
          </w:p>
          <w:p w14:paraId="107BC5A8" w14:textId="77777777" w:rsidR="00BB760B" w:rsidRDefault="00BB760B" w:rsidP="00BB760B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rStyle w:val="ae"/>
                <w:rFonts w:ascii="Times New Roman" w:hAnsi="Times New Roman"/>
                <w:b w:val="0"/>
              </w:rPr>
            </w:pPr>
            <w:r>
              <w:rPr>
                <w:rStyle w:val="ae"/>
                <w:rFonts w:ascii="Times New Roman" w:hAnsi="Times New Roman"/>
                <w:b w:val="0"/>
                <w:lang w:val="ru-RU"/>
              </w:rPr>
              <w:t>1</w:t>
            </w:r>
            <w:r w:rsidRPr="00BB760B">
              <w:rPr>
                <w:rStyle w:val="ae"/>
                <w:rFonts w:ascii="Times New Roman" w:hAnsi="Times New Roman"/>
                <w:b w:val="0"/>
              </w:rPr>
              <w:t xml:space="preserve">) Только марку бетона, указанную в проекте. </w:t>
            </w:r>
          </w:p>
          <w:p w14:paraId="2A4BC24A" w14:textId="77777777" w:rsidR="00DD4436" w:rsidRDefault="00DD4436" w:rsidP="00BB760B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rStyle w:val="ae"/>
                <w:rFonts w:ascii="Times New Roman" w:hAnsi="Times New Roman"/>
                <w:b w:val="0"/>
              </w:rPr>
            </w:pPr>
            <w:r>
              <w:rPr>
                <w:rStyle w:val="ae"/>
                <w:rFonts w:ascii="Times New Roman" w:hAnsi="Times New Roman"/>
                <w:b w:val="0"/>
                <w:lang w:val="ru-RU"/>
              </w:rPr>
              <w:t>2</w:t>
            </w:r>
            <w:r w:rsidR="00BB760B" w:rsidRPr="00BB760B">
              <w:rPr>
                <w:rStyle w:val="ae"/>
                <w:rFonts w:ascii="Times New Roman" w:hAnsi="Times New Roman"/>
                <w:b w:val="0"/>
              </w:rPr>
              <w:t xml:space="preserve">) Возраст бетона. </w:t>
            </w:r>
          </w:p>
          <w:p w14:paraId="176F74B8" w14:textId="77777777" w:rsidR="00DD4436" w:rsidRDefault="00DD4436" w:rsidP="00BB760B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rStyle w:val="ae"/>
                <w:rFonts w:ascii="Times New Roman" w:hAnsi="Times New Roman"/>
                <w:b w:val="0"/>
              </w:rPr>
            </w:pPr>
            <w:r>
              <w:rPr>
                <w:rStyle w:val="ae"/>
                <w:rFonts w:ascii="Times New Roman" w:hAnsi="Times New Roman"/>
                <w:b w:val="0"/>
                <w:lang w:val="ru-RU"/>
              </w:rPr>
              <w:lastRenderedPageBreak/>
              <w:t>3</w:t>
            </w:r>
            <w:r w:rsidR="00BB760B" w:rsidRPr="00BB760B">
              <w:rPr>
                <w:rStyle w:val="ae"/>
                <w:rFonts w:ascii="Times New Roman" w:hAnsi="Times New Roman"/>
                <w:b w:val="0"/>
              </w:rPr>
              <w:t xml:space="preserve">) Влажность бетона, температуру, состояние поверхности. </w:t>
            </w:r>
          </w:p>
          <w:p w14:paraId="0555FBBA" w14:textId="2F2A931E" w:rsidR="00BB760B" w:rsidRPr="00BD32F5" w:rsidRDefault="00DD4436" w:rsidP="00BB760B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  <w:r>
              <w:rPr>
                <w:rStyle w:val="ae"/>
                <w:rFonts w:ascii="Times New Roman" w:hAnsi="Times New Roman"/>
                <w:b w:val="0"/>
                <w:lang w:val="ru-RU"/>
              </w:rPr>
              <w:t>4</w:t>
            </w:r>
            <w:r w:rsidR="00BB760B" w:rsidRPr="00BB760B">
              <w:rPr>
                <w:rStyle w:val="ae"/>
                <w:rFonts w:ascii="Times New Roman" w:hAnsi="Times New Roman"/>
                <w:b w:val="0"/>
              </w:rPr>
              <w:t>) Возраст бетона, влажность бетона, температуру, состояние поверхности, тип и калибровку прибора, а также наличие арматуры в зоне измерений.</w:t>
            </w:r>
          </w:p>
        </w:tc>
        <w:tc>
          <w:tcPr>
            <w:tcW w:w="2268" w:type="dxa"/>
          </w:tcPr>
          <w:p w14:paraId="4728E3C4" w14:textId="04725FCF" w:rsidR="00BB760B" w:rsidRDefault="00DD4436" w:rsidP="00BB760B">
            <w:pPr>
              <w:pStyle w:val="a3"/>
              <w:ind w:left="-57" w:right="-57"/>
              <w:rPr>
                <w:sz w:val="22"/>
                <w:szCs w:val="22"/>
              </w:rPr>
            </w:pPr>
            <w:r w:rsidRPr="00DD4436">
              <w:rPr>
                <w:sz w:val="22"/>
                <w:szCs w:val="22"/>
              </w:rPr>
              <w:lastRenderedPageBreak/>
              <w:t xml:space="preserve">4) Возраст бетона, влажность бетона, температуру, состояние поверхности, тип и калибровку прибора, а также наличие </w:t>
            </w:r>
            <w:r w:rsidRPr="00DD4436">
              <w:rPr>
                <w:sz w:val="22"/>
                <w:szCs w:val="22"/>
              </w:rPr>
              <w:lastRenderedPageBreak/>
              <w:t>арматуры в зоне измерений.</w:t>
            </w:r>
          </w:p>
          <w:p w14:paraId="32D2292B" w14:textId="77777777" w:rsidR="00DD4436" w:rsidRDefault="00DD4436" w:rsidP="00BB760B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06B6BFEE" w14:textId="77777777" w:rsidR="00BB760B" w:rsidRPr="000E20EC" w:rsidRDefault="00BB760B" w:rsidP="00BB760B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9B41221" w14:textId="77777777" w:rsidR="00DD4436" w:rsidRPr="00DD4436" w:rsidRDefault="00DD4436" w:rsidP="00DD4436">
            <w:pPr>
              <w:tabs>
                <w:tab w:val="left" w:pos="149"/>
                <w:tab w:val="left" w:pos="380"/>
              </w:tabs>
              <w:jc w:val="both"/>
              <w:rPr>
                <w:sz w:val="22"/>
                <w:szCs w:val="22"/>
              </w:rPr>
            </w:pPr>
            <w:r w:rsidRPr="00DD4436">
              <w:rPr>
                <w:sz w:val="22"/>
                <w:szCs w:val="22"/>
              </w:rPr>
              <w:t>Правильный ответ: 4) Возраст бетона, влажность бетона, температуру, состояние поверхности, тип и калибровку прибора, а также наличие арматуры в зоне измерений.</w:t>
            </w:r>
          </w:p>
          <w:p w14:paraId="6C285F6A" w14:textId="77777777" w:rsidR="00DD4436" w:rsidRPr="00DD4436" w:rsidRDefault="00DD4436" w:rsidP="00DD4436">
            <w:pPr>
              <w:tabs>
                <w:tab w:val="left" w:pos="149"/>
                <w:tab w:val="left" w:pos="380"/>
              </w:tabs>
              <w:jc w:val="both"/>
              <w:rPr>
                <w:sz w:val="22"/>
                <w:szCs w:val="22"/>
              </w:rPr>
            </w:pPr>
          </w:p>
          <w:p w14:paraId="593E667B" w14:textId="1FDE5BE8" w:rsidR="00DD4436" w:rsidRPr="00DD4436" w:rsidRDefault="00DD4436" w:rsidP="00DD4436">
            <w:pPr>
              <w:tabs>
                <w:tab w:val="left" w:pos="149"/>
                <w:tab w:val="left" w:pos="380"/>
              </w:tabs>
              <w:jc w:val="both"/>
              <w:rPr>
                <w:sz w:val="22"/>
                <w:szCs w:val="22"/>
              </w:rPr>
            </w:pPr>
            <w:r w:rsidRPr="00DD4436">
              <w:rPr>
                <w:sz w:val="22"/>
                <w:szCs w:val="22"/>
              </w:rPr>
              <w:t>Обоснование:</w:t>
            </w:r>
            <w:r>
              <w:rPr>
                <w:sz w:val="22"/>
                <w:szCs w:val="22"/>
              </w:rPr>
              <w:t>С</w:t>
            </w:r>
            <w:r w:rsidRPr="00DD4436">
              <w:rPr>
                <w:sz w:val="22"/>
                <w:szCs w:val="22"/>
              </w:rPr>
              <w:t>уществует множество внешних факторов, которые необходимо учитывать при интерпретации результатов определения прочности бетона неразрушающими методами. К ним относятся:</w:t>
            </w:r>
          </w:p>
          <w:p w14:paraId="49EE6270" w14:textId="77777777" w:rsidR="00DD4436" w:rsidRPr="00DD4436" w:rsidRDefault="00DD4436" w:rsidP="00DD4436">
            <w:pPr>
              <w:tabs>
                <w:tab w:val="left" w:pos="149"/>
                <w:tab w:val="left" w:pos="380"/>
              </w:tabs>
              <w:jc w:val="both"/>
              <w:rPr>
                <w:sz w:val="22"/>
                <w:szCs w:val="22"/>
              </w:rPr>
            </w:pPr>
          </w:p>
          <w:p w14:paraId="59432FCA" w14:textId="77777777" w:rsidR="00DD4436" w:rsidRPr="00DD4436" w:rsidRDefault="00DD4436" w:rsidP="00DD4436">
            <w:pPr>
              <w:tabs>
                <w:tab w:val="left" w:pos="149"/>
                <w:tab w:val="left" w:pos="380"/>
              </w:tabs>
              <w:jc w:val="both"/>
              <w:rPr>
                <w:sz w:val="22"/>
                <w:szCs w:val="22"/>
              </w:rPr>
            </w:pPr>
            <w:r w:rsidRPr="00DD4436">
              <w:rPr>
                <w:sz w:val="22"/>
                <w:szCs w:val="22"/>
              </w:rPr>
              <w:t>Качество обработки поверхности бетона</w:t>
            </w:r>
          </w:p>
          <w:p w14:paraId="018D2EB4" w14:textId="77777777" w:rsidR="00DD4436" w:rsidRPr="00DD4436" w:rsidRDefault="00DD4436" w:rsidP="00DD4436">
            <w:pPr>
              <w:tabs>
                <w:tab w:val="left" w:pos="149"/>
                <w:tab w:val="left" w:pos="380"/>
              </w:tabs>
              <w:jc w:val="both"/>
              <w:rPr>
                <w:sz w:val="22"/>
                <w:szCs w:val="22"/>
              </w:rPr>
            </w:pPr>
            <w:r w:rsidRPr="00DD4436">
              <w:rPr>
                <w:sz w:val="22"/>
                <w:szCs w:val="22"/>
              </w:rPr>
              <w:t>Наличие дефектов (скрытых и явных) в зоне измерения</w:t>
            </w:r>
          </w:p>
          <w:p w14:paraId="20456C76" w14:textId="77777777" w:rsidR="00DD4436" w:rsidRPr="00DD4436" w:rsidRDefault="00DD4436" w:rsidP="00DD4436">
            <w:pPr>
              <w:tabs>
                <w:tab w:val="left" w:pos="149"/>
                <w:tab w:val="left" w:pos="380"/>
              </w:tabs>
              <w:jc w:val="both"/>
              <w:rPr>
                <w:sz w:val="22"/>
                <w:szCs w:val="22"/>
              </w:rPr>
            </w:pPr>
            <w:r w:rsidRPr="00DD4436">
              <w:rPr>
                <w:sz w:val="22"/>
                <w:szCs w:val="22"/>
              </w:rPr>
              <w:t>Включения крупного заполнителя</w:t>
            </w:r>
          </w:p>
          <w:p w14:paraId="225E9FC5" w14:textId="77777777" w:rsidR="00DD4436" w:rsidRPr="00DD4436" w:rsidRDefault="00DD4436" w:rsidP="00DD4436">
            <w:pPr>
              <w:tabs>
                <w:tab w:val="left" w:pos="149"/>
                <w:tab w:val="left" w:pos="380"/>
              </w:tabs>
              <w:jc w:val="both"/>
              <w:rPr>
                <w:sz w:val="22"/>
                <w:szCs w:val="22"/>
              </w:rPr>
            </w:pPr>
            <w:r w:rsidRPr="00DD4436">
              <w:rPr>
                <w:sz w:val="22"/>
                <w:szCs w:val="22"/>
              </w:rPr>
              <w:t>Наличие арматуры в зоне измерения</w:t>
            </w:r>
          </w:p>
          <w:p w14:paraId="232410B0" w14:textId="77777777" w:rsidR="00DD4436" w:rsidRPr="00DD4436" w:rsidRDefault="00DD4436" w:rsidP="00DD4436">
            <w:pPr>
              <w:tabs>
                <w:tab w:val="left" w:pos="149"/>
                <w:tab w:val="left" w:pos="380"/>
              </w:tabs>
              <w:jc w:val="both"/>
              <w:rPr>
                <w:sz w:val="22"/>
                <w:szCs w:val="22"/>
              </w:rPr>
            </w:pPr>
            <w:r w:rsidRPr="00DD4436">
              <w:rPr>
                <w:sz w:val="22"/>
                <w:szCs w:val="22"/>
              </w:rPr>
              <w:t xml:space="preserve">Повреждение поверхностного слоя (размораживание, </w:t>
            </w:r>
            <w:r w:rsidRPr="00DD4436">
              <w:rPr>
                <w:sz w:val="22"/>
                <w:szCs w:val="22"/>
              </w:rPr>
              <w:lastRenderedPageBreak/>
              <w:t>промасливание, увлажнение, карбонизация и другие виды коррозии)</w:t>
            </w:r>
          </w:p>
          <w:p w14:paraId="39A0F00A" w14:textId="77777777" w:rsidR="00DD4436" w:rsidRPr="00DD4436" w:rsidRDefault="00DD4436" w:rsidP="00DD4436">
            <w:pPr>
              <w:tabs>
                <w:tab w:val="left" w:pos="149"/>
                <w:tab w:val="left" w:pos="380"/>
              </w:tabs>
              <w:jc w:val="both"/>
              <w:rPr>
                <w:sz w:val="22"/>
                <w:szCs w:val="22"/>
              </w:rPr>
            </w:pPr>
            <w:r w:rsidRPr="00DD4436">
              <w:rPr>
                <w:sz w:val="22"/>
                <w:szCs w:val="22"/>
              </w:rPr>
              <w:t>Сила прижатия датчика (для ультразвукового метода)</w:t>
            </w:r>
          </w:p>
          <w:p w14:paraId="4EA6CDE2" w14:textId="6E258563" w:rsidR="00BB760B" w:rsidRPr="00BD32F5" w:rsidRDefault="00DD4436" w:rsidP="00DD4436">
            <w:pPr>
              <w:tabs>
                <w:tab w:val="left" w:pos="149"/>
                <w:tab w:val="left" w:pos="380"/>
              </w:tabs>
              <w:jc w:val="both"/>
              <w:rPr>
                <w:sz w:val="22"/>
                <w:szCs w:val="22"/>
              </w:rPr>
            </w:pPr>
            <w:r w:rsidRPr="00DD4436">
              <w:rPr>
                <w:sz w:val="22"/>
                <w:szCs w:val="22"/>
              </w:rPr>
              <w:t>Другие факторы</w:t>
            </w:r>
          </w:p>
        </w:tc>
      </w:tr>
      <w:tr w:rsidR="00137275" w:rsidRPr="00BD32F5" w14:paraId="3CC938C1" w14:textId="77777777" w:rsidTr="002C4839">
        <w:trPr>
          <w:trHeight w:val="57"/>
        </w:trPr>
        <w:tc>
          <w:tcPr>
            <w:tcW w:w="675" w:type="dxa"/>
          </w:tcPr>
          <w:p w14:paraId="075D19A7" w14:textId="0AD8E15F" w:rsidR="00137275" w:rsidRPr="00765029" w:rsidRDefault="00137275" w:rsidP="00137275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137275" w:rsidRPr="00602B7C" w:rsidRDefault="00137275" w:rsidP="00137275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137275" w:rsidRPr="00602B7C" w:rsidRDefault="00137275" w:rsidP="0013727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137275" w:rsidRPr="00602B7C" w:rsidRDefault="00137275" w:rsidP="0013727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137275" w:rsidRPr="00602B7C" w:rsidRDefault="00137275" w:rsidP="00137275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137275" w:rsidRPr="00890D98" w:rsidRDefault="00137275" w:rsidP="00137275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7BF1A717" w14:textId="5848C78F" w:rsidR="00137275" w:rsidRPr="00890D98" w:rsidRDefault="00137275" w:rsidP="00137275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E76348">
              <w:rPr>
                <w:sz w:val="20"/>
                <w:szCs w:val="20"/>
              </w:rPr>
              <w:t>ПК-4 Способен выполнять организацию строительства и технического обслуживания мостов и тоннелей</w:t>
            </w:r>
          </w:p>
        </w:tc>
        <w:tc>
          <w:tcPr>
            <w:tcW w:w="1701" w:type="dxa"/>
          </w:tcPr>
          <w:p w14:paraId="43CDF3E5" w14:textId="1188C8F2" w:rsidR="00137275" w:rsidRPr="00890D98" w:rsidRDefault="00137275" w:rsidP="00137275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E76348">
              <w:rPr>
                <w:sz w:val="20"/>
                <w:szCs w:val="20"/>
              </w:rPr>
              <w:t xml:space="preserve">ПК-4.3 </w:t>
            </w:r>
            <w:r w:rsidRPr="00137275">
              <w:rPr>
                <w:sz w:val="20"/>
                <w:szCs w:val="20"/>
                <w:highlight w:val="cyan"/>
              </w:rPr>
              <w:t>Оценивает техническое состояние и остаточный</w:t>
            </w:r>
            <w:r w:rsidRPr="00E76348">
              <w:rPr>
                <w:sz w:val="20"/>
                <w:szCs w:val="20"/>
              </w:rPr>
              <w:t xml:space="preserve"> ресурс несущих элементов искусственных сооружений</w:t>
            </w:r>
          </w:p>
        </w:tc>
        <w:tc>
          <w:tcPr>
            <w:tcW w:w="1275" w:type="dxa"/>
          </w:tcPr>
          <w:p w14:paraId="10B990A4" w14:textId="3BBBAD0C" w:rsidR="00137275" w:rsidRPr="00890D98" w:rsidRDefault="00137275" w:rsidP="00137275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E76348">
              <w:rPr>
                <w:sz w:val="20"/>
                <w:szCs w:val="20"/>
              </w:rPr>
              <w:t>Б1.В.ДВ.02.01 Дефектоскопия мостовых конструкций</w:t>
            </w:r>
          </w:p>
        </w:tc>
        <w:tc>
          <w:tcPr>
            <w:tcW w:w="1843" w:type="dxa"/>
          </w:tcPr>
          <w:p w14:paraId="24D690ED" w14:textId="77777777" w:rsidR="00137275" w:rsidRPr="00E76348" w:rsidRDefault="00137275" w:rsidP="00137275">
            <w:pPr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 xml:space="preserve">Обучающийся знает: методику, нормы, применяемое оборудование, для </w:t>
            </w:r>
            <w:r w:rsidRPr="00137275">
              <w:rPr>
                <w:sz w:val="20"/>
                <w:szCs w:val="20"/>
                <w:highlight w:val="cyan"/>
              </w:rPr>
              <w:t>оценки технического состояния</w:t>
            </w:r>
            <w:r w:rsidRPr="00E76348">
              <w:rPr>
                <w:sz w:val="20"/>
                <w:szCs w:val="20"/>
              </w:rPr>
              <w:t xml:space="preserve"> и остаточный ресурс несущих элементов искусственных сооружений по результатам визуального и инструментального осмотров</w:t>
            </w:r>
          </w:p>
          <w:p w14:paraId="56828BEB" w14:textId="77777777" w:rsidR="00137275" w:rsidRPr="00E76348" w:rsidRDefault="00137275" w:rsidP="00137275">
            <w:pPr>
              <w:rPr>
                <w:sz w:val="20"/>
                <w:szCs w:val="20"/>
              </w:rPr>
            </w:pPr>
          </w:p>
          <w:p w14:paraId="7DEF3AE6" w14:textId="693E9C92" w:rsidR="00137275" w:rsidRPr="00890D98" w:rsidRDefault="00137275" w:rsidP="00137275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  <w:r w:rsidRPr="00E76348">
              <w:rPr>
                <w:sz w:val="20"/>
                <w:szCs w:val="20"/>
              </w:rPr>
              <w:t xml:space="preserve">Обучающийся умеет: </w:t>
            </w:r>
            <w:r w:rsidRPr="00137275">
              <w:rPr>
                <w:sz w:val="20"/>
                <w:szCs w:val="20"/>
                <w:highlight w:val="cyan"/>
              </w:rPr>
              <w:t>оценивать техническое состояни</w:t>
            </w:r>
            <w:r w:rsidRPr="00E76348">
              <w:rPr>
                <w:sz w:val="20"/>
                <w:szCs w:val="20"/>
              </w:rPr>
              <w:t>е и остаточный ресурс несущих элементов искусственных сооружений по результатам визуального и инструментального осмотров</w:t>
            </w:r>
          </w:p>
        </w:tc>
        <w:tc>
          <w:tcPr>
            <w:tcW w:w="6095" w:type="dxa"/>
          </w:tcPr>
          <w:p w14:paraId="6F9D8D2C" w14:textId="6DC8EB27" w:rsidR="00137275" w:rsidRDefault="00137275" w:rsidP="00137275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Расшифруйте категорию дефектов железобетонного моста согласно дефектной ведомости</w:t>
            </w:r>
            <w:r w:rsidRPr="003726DF">
              <w:rPr>
                <w:iCs/>
                <w:sz w:val="22"/>
                <w:szCs w:val="22"/>
              </w:rPr>
              <w:t>:</w:t>
            </w:r>
          </w:p>
          <w:p w14:paraId="15D5941C" w14:textId="59D41CEA" w:rsidR="00137275" w:rsidRPr="003726DF" w:rsidRDefault="00137275" w:rsidP="00137275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– Б1Д1,Р2.</w:t>
            </w:r>
          </w:p>
          <w:p w14:paraId="0A3DBED5" w14:textId="77777777" w:rsidR="00137275" w:rsidRPr="00BD32F5" w:rsidRDefault="00137275" w:rsidP="0013727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73B6FCA" w14:textId="77777777" w:rsidR="00137275" w:rsidRDefault="00137275" w:rsidP="001372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классификации для описания дефектов используют следующие основные категории</w:t>
            </w:r>
            <w:r w:rsidRPr="003726DF">
              <w:rPr>
                <w:sz w:val="22"/>
                <w:szCs w:val="22"/>
              </w:rPr>
              <w:t>:</w:t>
            </w:r>
          </w:p>
          <w:p w14:paraId="52A63463" w14:textId="6BF80DCC" w:rsidR="00137275" w:rsidRPr="003726DF" w:rsidRDefault="00137275" w:rsidP="001372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категория по безопасности</w:t>
            </w:r>
            <w:r w:rsidRPr="003726DF">
              <w:rPr>
                <w:sz w:val="22"/>
                <w:szCs w:val="22"/>
              </w:rPr>
              <w:t>;</w:t>
            </w:r>
          </w:p>
          <w:p w14:paraId="0AE6E23A" w14:textId="77777777" w:rsidR="00137275" w:rsidRDefault="00137275" w:rsidP="001372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категория по долговечности</w:t>
            </w:r>
            <w:r w:rsidRPr="000F1E47">
              <w:rPr>
                <w:sz w:val="22"/>
                <w:szCs w:val="22"/>
              </w:rPr>
              <w:t>;</w:t>
            </w:r>
          </w:p>
          <w:p w14:paraId="2F0A1F94" w14:textId="77777777" w:rsidR="00137275" w:rsidRDefault="00137275" w:rsidP="001372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категория по грузоподъемности</w:t>
            </w:r>
            <w:r w:rsidRPr="000F1E47">
              <w:rPr>
                <w:sz w:val="22"/>
                <w:szCs w:val="22"/>
              </w:rPr>
              <w:t>;</w:t>
            </w:r>
          </w:p>
          <w:p w14:paraId="0FFAF0BB" w14:textId="77777777" w:rsidR="00137275" w:rsidRDefault="00137275" w:rsidP="001372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категория по ремонтопригодности.</w:t>
            </w:r>
          </w:p>
          <w:p w14:paraId="48A6A9B4" w14:textId="0E9796E7" w:rsidR="00137275" w:rsidRPr="003726DF" w:rsidRDefault="00137275" w:rsidP="001372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написанным категориям дефектов железобетонного моста, присутствуют категории по безопасности, долговечности и ремонтопригодности.</w:t>
            </w:r>
          </w:p>
        </w:tc>
      </w:tr>
      <w:tr w:rsidR="003726DF" w:rsidRPr="00BD32F5" w14:paraId="2154000E" w14:textId="77777777" w:rsidTr="002C4839">
        <w:trPr>
          <w:trHeight w:val="57"/>
        </w:trPr>
        <w:tc>
          <w:tcPr>
            <w:tcW w:w="675" w:type="dxa"/>
          </w:tcPr>
          <w:p w14:paraId="105377CE" w14:textId="5E96C9F9" w:rsidR="003726DF" w:rsidRPr="00765029" w:rsidRDefault="003726DF" w:rsidP="003726D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D27D04E" w14:textId="77777777" w:rsidR="003726DF" w:rsidRPr="00602B7C" w:rsidRDefault="003726DF" w:rsidP="003726DF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B6F4290" w14:textId="77777777" w:rsidR="003726DF" w:rsidRPr="00602B7C" w:rsidRDefault="003726DF" w:rsidP="003726D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 xml:space="preserve">10 </w:t>
            </w:r>
            <w:r w:rsidRPr="00602B7C">
              <w:rPr>
                <w:sz w:val="20"/>
                <w:szCs w:val="20"/>
              </w:rPr>
              <w:lastRenderedPageBreak/>
              <w:t>мин</w:t>
            </w:r>
          </w:p>
          <w:p w14:paraId="66595C76" w14:textId="77777777" w:rsidR="003726DF" w:rsidRPr="00602B7C" w:rsidRDefault="003726DF" w:rsidP="003726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3D0605" w14:textId="77777777" w:rsidR="003726DF" w:rsidRPr="00602B7C" w:rsidRDefault="003726DF" w:rsidP="003726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44F7802" w14:textId="791C978C" w:rsidR="003726DF" w:rsidRPr="00765029" w:rsidRDefault="003726DF" w:rsidP="003726D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37BBB906" w14:textId="0C08544E" w:rsidR="003726DF" w:rsidRPr="00890D98" w:rsidRDefault="003726DF" w:rsidP="003726DF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E76348">
              <w:rPr>
                <w:sz w:val="20"/>
                <w:szCs w:val="20"/>
              </w:rPr>
              <w:lastRenderedPageBreak/>
              <w:t xml:space="preserve">ПК-4 Способен выполнять организацию </w:t>
            </w:r>
            <w:r w:rsidRPr="00E76348">
              <w:rPr>
                <w:sz w:val="20"/>
                <w:szCs w:val="20"/>
              </w:rPr>
              <w:lastRenderedPageBreak/>
              <w:t>строительства и технического обслуживания мостов и тоннелей</w:t>
            </w:r>
          </w:p>
        </w:tc>
        <w:tc>
          <w:tcPr>
            <w:tcW w:w="1701" w:type="dxa"/>
          </w:tcPr>
          <w:p w14:paraId="37B5DBEB" w14:textId="3696E437" w:rsidR="003726DF" w:rsidRPr="00890D98" w:rsidRDefault="003726DF" w:rsidP="003726DF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E76348">
              <w:rPr>
                <w:sz w:val="20"/>
                <w:szCs w:val="20"/>
              </w:rPr>
              <w:lastRenderedPageBreak/>
              <w:t xml:space="preserve">ПК-4.3 </w:t>
            </w:r>
            <w:r w:rsidRPr="00137275">
              <w:rPr>
                <w:sz w:val="20"/>
                <w:szCs w:val="20"/>
                <w:highlight w:val="cyan"/>
              </w:rPr>
              <w:t xml:space="preserve">Оценивает техническое состояние и </w:t>
            </w:r>
            <w:r w:rsidRPr="00137275">
              <w:rPr>
                <w:sz w:val="20"/>
                <w:szCs w:val="20"/>
                <w:highlight w:val="cyan"/>
              </w:rPr>
              <w:lastRenderedPageBreak/>
              <w:t>остаточный</w:t>
            </w:r>
            <w:r w:rsidRPr="00E76348">
              <w:rPr>
                <w:sz w:val="20"/>
                <w:szCs w:val="20"/>
              </w:rPr>
              <w:t xml:space="preserve"> ресурс несущих элементов искусственных сооружений</w:t>
            </w:r>
          </w:p>
        </w:tc>
        <w:tc>
          <w:tcPr>
            <w:tcW w:w="1275" w:type="dxa"/>
          </w:tcPr>
          <w:p w14:paraId="56C29DD0" w14:textId="55BDEE71" w:rsidR="003726DF" w:rsidRPr="00890D98" w:rsidRDefault="003726DF" w:rsidP="003726DF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E76348">
              <w:rPr>
                <w:sz w:val="20"/>
                <w:szCs w:val="20"/>
              </w:rPr>
              <w:lastRenderedPageBreak/>
              <w:t>Б1.В.ДВ.02.01 Дефектоскоп</w:t>
            </w:r>
            <w:r w:rsidRPr="00E76348">
              <w:rPr>
                <w:sz w:val="20"/>
                <w:szCs w:val="20"/>
              </w:rPr>
              <w:lastRenderedPageBreak/>
              <w:t>ия мостовых конструкций</w:t>
            </w:r>
          </w:p>
        </w:tc>
        <w:tc>
          <w:tcPr>
            <w:tcW w:w="1843" w:type="dxa"/>
          </w:tcPr>
          <w:p w14:paraId="7271446F" w14:textId="77777777" w:rsidR="003726DF" w:rsidRPr="00E76348" w:rsidRDefault="003726DF" w:rsidP="003726DF">
            <w:pPr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lastRenderedPageBreak/>
              <w:t xml:space="preserve">Обучающийся знает: методику, нормы, </w:t>
            </w:r>
            <w:r w:rsidRPr="00E76348">
              <w:rPr>
                <w:sz w:val="20"/>
                <w:szCs w:val="20"/>
              </w:rPr>
              <w:lastRenderedPageBreak/>
              <w:t xml:space="preserve">применяемое оборудование, для </w:t>
            </w:r>
            <w:r w:rsidRPr="00137275">
              <w:rPr>
                <w:sz w:val="20"/>
                <w:szCs w:val="20"/>
                <w:highlight w:val="cyan"/>
              </w:rPr>
              <w:t>оценки технического состояния</w:t>
            </w:r>
            <w:r w:rsidRPr="00E76348">
              <w:rPr>
                <w:sz w:val="20"/>
                <w:szCs w:val="20"/>
              </w:rPr>
              <w:t xml:space="preserve"> и остаточный ресурс несущих элементов искусственных сооружений по результатам визуального и инструментального осмотров</w:t>
            </w:r>
          </w:p>
          <w:p w14:paraId="7E5B38ED" w14:textId="77777777" w:rsidR="003726DF" w:rsidRPr="00E76348" w:rsidRDefault="003726DF" w:rsidP="003726DF">
            <w:pPr>
              <w:rPr>
                <w:sz w:val="20"/>
                <w:szCs w:val="20"/>
              </w:rPr>
            </w:pPr>
          </w:p>
          <w:p w14:paraId="032D0D6E" w14:textId="0CA3DDCD" w:rsidR="003726DF" w:rsidRPr="006A5939" w:rsidRDefault="003726DF" w:rsidP="003726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76348">
              <w:rPr>
                <w:sz w:val="20"/>
                <w:szCs w:val="20"/>
              </w:rPr>
              <w:t xml:space="preserve">Обучающийся умеет: </w:t>
            </w:r>
            <w:r w:rsidRPr="00137275">
              <w:rPr>
                <w:sz w:val="20"/>
                <w:szCs w:val="20"/>
                <w:highlight w:val="cyan"/>
              </w:rPr>
              <w:t>оценивать техническое состояни</w:t>
            </w:r>
            <w:r w:rsidRPr="00E76348">
              <w:rPr>
                <w:sz w:val="20"/>
                <w:szCs w:val="20"/>
              </w:rPr>
              <w:t>е и остаточный ресурс несущих элементов искусственных сооружений по результатам визуального и инструментального осмотров</w:t>
            </w:r>
          </w:p>
        </w:tc>
        <w:tc>
          <w:tcPr>
            <w:tcW w:w="6095" w:type="dxa"/>
          </w:tcPr>
          <w:p w14:paraId="0A1DB0DD" w14:textId="5D865EED" w:rsidR="003726DF" w:rsidRDefault="003726DF" w:rsidP="003726DF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>Расшифруйте категорию дефектов металлического моста согласно дефектной ведомости</w:t>
            </w:r>
            <w:r w:rsidRPr="003726DF">
              <w:rPr>
                <w:iCs/>
                <w:sz w:val="22"/>
                <w:szCs w:val="22"/>
              </w:rPr>
              <w:t>:</w:t>
            </w:r>
          </w:p>
          <w:p w14:paraId="3016C522" w14:textId="24FFEBBD" w:rsidR="003726DF" w:rsidRPr="003726DF" w:rsidRDefault="003726DF" w:rsidP="003726DF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>– Б2Д1,Г1,Р1.</w:t>
            </w:r>
          </w:p>
          <w:p w14:paraId="7268F8C5" w14:textId="77777777" w:rsidR="003726DF" w:rsidRPr="00C64DB5" w:rsidRDefault="003726DF" w:rsidP="003726DF">
            <w:pPr>
              <w:rPr>
                <w:i/>
                <w:sz w:val="22"/>
                <w:szCs w:val="22"/>
                <w:highlight w:val="cyan"/>
              </w:rPr>
            </w:pPr>
          </w:p>
        </w:tc>
        <w:tc>
          <w:tcPr>
            <w:tcW w:w="2268" w:type="dxa"/>
          </w:tcPr>
          <w:p w14:paraId="749581B0" w14:textId="77777777" w:rsidR="003726DF" w:rsidRDefault="003726DF" w:rsidP="00372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При классификации для описания </w:t>
            </w:r>
            <w:r>
              <w:rPr>
                <w:sz w:val="22"/>
                <w:szCs w:val="22"/>
              </w:rPr>
              <w:lastRenderedPageBreak/>
              <w:t>дефектов используют следующие основные категории</w:t>
            </w:r>
            <w:r w:rsidRPr="003726DF">
              <w:rPr>
                <w:sz w:val="22"/>
                <w:szCs w:val="22"/>
              </w:rPr>
              <w:t>:</w:t>
            </w:r>
          </w:p>
          <w:p w14:paraId="269D4310" w14:textId="77777777" w:rsidR="003726DF" w:rsidRPr="003726DF" w:rsidRDefault="003726DF" w:rsidP="00372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категория по безопасности</w:t>
            </w:r>
            <w:r w:rsidRPr="003726DF">
              <w:rPr>
                <w:sz w:val="22"/>
                <w:szCs w:val="22"/>
              </w:rPr>
              <w:t>;</w:t>
            </w:r>
          </w:p>
          <w:p w14:paraId="7A2275AE" w14:textId="77777777" w:rsidR="003726DF" w:rsidRDefault="003726DF" w:rsidP="00372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категория по долговечности</w:t>
            </w:r>
            <w:r w:rsidRPr="003726DF">
              <w:rPr>
                <w:sz w:val="22"/>
                <w:szCs w:val="22"/>
              </w:rPr>
              <w:t>;</w:t>
            </w:r>
          </w:p>
          <w:p w14:paraId="17098F3F" w14:textId="77777777" w:rsidR="003726DF" w:rsidRDefault="003726DF" w:rsidP="00372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категория по грузоподъемности</w:t>
            </w:r>
            <w:r w:rsidRPr="003726DF">
              <w:rPr>
                <w:sz w:val="22"/>
                <w:szCs w:val="22"/>
              </w:rPr>
              <w:t>;</w:t>
            </w:r>
          </w:p>
          <w:p w14:paraId="64C92140" w14:textId="77777777" w:rsidR="003726DF" w:rsidRDefault="003726DF" w:rsidP="00372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категория по ремонтопригодности.</w:t>
            </w:r>
          </w:p>
          <w:p w14:paraId="401C862B" w14:textId="3C552901" w:rsidR="003726DF" w:rsidRPr="00BD32F5" w:rsidRDefault="003726DF" w:rsidP="00372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написанным категориям дефектов металлического моста, присутствуют категории по безопасности, долговечности, грузоподъемности и ремонтопригодности.</w:t>
            </w:r>
          </w:p>
        </w:tc>
      </w:tr>
      <w:bookmarkEnd w:id="4"/>
      <w:bookmarkEnd w:id="5"/>
    </w:tbl>
    <w:p w14:paraId="501444B8" w14:textId="77777777" w:rsidR="00B70709" w:rsidRPr="007E2A13" w:rsidRDefault="00B70709" w:rsidP="00E1114A">
      <w:pPr>
        <w:widowControl w:val="0"/>
      </w:pPr>
    </w:p>
    <w:sectPr w:rsidR="00B70709" w:rsidRPr="007E2A13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EE4A5" w14:textId="77777777" w:rsidR="0007581C" w:rsidRDefault="0007581C" w:rsidP="000B487C">
      <w:r>
        <w:separator/>
      </w:r>
    </w:p>
  </w:endnote>
  <w:endnote w:type="continuationSeparator" w:id="0">
    <w:p w14:paraId="3FF9CFE6" w14:textId="77777777" w:rsidR="0007581C" w:rsidRDefault="0007581C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FED924" w14:textId="77777777" w:rsidR="0007581C" w:rsidRDefault="0007581C" w:rsidP="000B487C">
      <w:r>
        <w:separator/>
      </w:r>
    </w:p>
  </w:footnote>
  <w:footnote w:type="continuationSeparator" w:id="0">
    <w:p w14:paraId="5E9BFEA4" w14:textId="77777777" w:rsidR="0007581C" w:rsidRDefault="0007581C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994093"/>
    <w:multiLevelType w:val="hybridMultilevel"/>
    <w:tmpl w:val="F8C8C0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2" w15:restartNumberingAfterBreak="0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5" w15:restartNumberingAfterBreak="0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6" w15:restartNumberingAfterBreak="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0" w15:restartNumberingAfterBreak="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7" w15:restartNumberingAfterBreak="0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8"/>
  </w:num>
  <w:num w:numId="4">
    <w:abstractNumId w:val="32"/>
  </w:num>
  <w:num w:numId="5">
    <w:abstractNumId w:val="37"/>
  </w:num>
  <w:num w:numId="6">
    <w:abstractNumId w:val="15"/>
  </w:num>
  <w:num w:numId="7">
    <w:abstractNumId w:val="0"/>
  </w:num>
  <w:num w:numId="8">
    <w:abstractNumId w:val="5"/>
  </w:num>
  <w:num w:numId="9">
    <w:abstractNumId w:val="19"/>
  </w:num>
  <w:num w:numId="10">
    <w:abstractNumId w:val="31"/>
  </w:num>
  <w:num w:numId="11">
    <w:abstractNumId w:val="9"/>
  </w:num>
  <w:num w:numId="12">
    <w:abstractNumId w:val="10"/>
  </w:num>
  <w:num w:numId="13">
    <w:abstractNumId w:val="30"/>
  </w:num>
  <w:num w:numId="14">
    <w:abstractNumId w:val="13"/>
  </w:num>
  <w:num w:numId="15">
    <w:abstractNumId w:val="26"/>
  </w:num>
  <w:num w:numId="16">
    <w:abstractNumId w:val="27"/>
  </w:num>
  <w:num w:numId="17">
    <w:abstractNumId w:val="2"/>
  </w:num>
  <w:num w:numId="18">
    <w:abstractNumId w:val="33"/>
  </w:num>
  <w:num w:numId="19">
    <w:abstractNumId w:val="7"/>
  </w:num>
  <w:num w:numId="20">
    <w:abstractNumId w:val="12"/>
  </w:num>
  <w:num w:numId="21">
    <w:abstractNumId w:val="25"/>
  </w:num>
  <w:num w:numId="22">
    <w:abstractNumId w:val="6"/>
  </w:num>
  <w:num w:numId="23">
    <w:abstractNumId w:val="35"/>
  </w:num>
  <w:num w:numId="24">
    <w:abstractNumId w:val="11"/>
  </w:num>
  <w:num w:numId="25">
    <w:abstractNumId w:val="22"/>
  </w:num>
  <w:num w:numId="26">
    <w:abstractNumId w:val="23"/>
  </w:num>
  <w:num w:numId="27">
    <w:abstractNumId w:val="29"/>
  </w:num>
  <w:num w:numId="28">
    <w:abstractNumId w:val="21"/>
  </w:num>
  <w:num w:numId="29">
    <w:abstractNumId w:val="3"/>
  </w:num>
  <w:num w:numId="30">
    <w:abstractNumId w:val="16"/>
  </w:num>
  <w:num w:numId="31">
    <w:abstractNumId w:val="17"/>
  </w:num>
  <w:num w:numId="32">
    <w:abstractNumId w:val="4"/>
  </w:num>
  <w:num w:numId="33">
    <w:abstractNumId w:val="24"/>
  </w:num>
  <w:num w:numId="34">
    <w:abstractNumId w:val="14"/>
  </w:num>
  <w:num w:numId="35">
    <w:abstractNumId w:val="18"/>
  </w:num>
  <w:num w:numId="36">
    <w:abstractNumId w:val="34"/>
  </w:num>
  <w:num w:numId="37">
    <w:abstractNumId w:val="36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CBE"/>
    <w:rsid w:val="00002104"/>
    <w:rsid w:val="000035AE"/>
    <w:rsid w:val="000043D3"/>
    <w:rsid w:val="00006F75"/>
    <w:rsid w:val="00014CC0"/>
    <w:rsid w:val="00022014"/>
    <w:rsid w:val="00025848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72E7B"/>
    <w:rsid w:val="0007581C"/>
    <w:rsid w:val="00076973"/>
    <w:rsid w:val="00080311"/>
    <w:rsid w:val="00083CF2"/>
    <w:rsid w:val="00091318"/>
    <w:rsid w:val="00096DDF"/>
    <w:rsid w:val="000A4ACE"/>
    <w:rsid w:val="000B487C"/>
    <w:rsid w:val="000C00E0"/>
    <w:rsid w:val="000C4C84"/>
    <w:rsid w:val="000C535C"/>
    <w:rsid w:val="000D0B50"/>
    <w:rsid w:val="000D32EB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F1E47"/>
    <w:rsid w:val="000F223F"/>
    <w:rsid w:val="000F3137"/>
    <w:rsid w:val="00100C3B"/>
    <w:rsid w:val="0010367F"/>
    <w:rsid w:val="00103AFA"/>
    <w:rsid w:val="001055CD"/>
    <w:rsid w:val="00107B61"/>
    <w:rsid w:val="001125C5"/>
    <w:rsid w:val="001163B4"/>
    <w:rsid w:val="00123C61"/>
    <w:rsid w:val="00125C4B"/>
    <w:rsid w:val="001339A4"/>
    <w:rsid w:val="00133B39"/>
    <w:rsid w:val="00137275"/>
    <w:rsid w:val="00137648"/>
    <w:rsid w:val="00144E49"/>
    <w:rsid w:val="00154386"/>
    <w:rsid w:val="00162A68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4C11"/>
    <w:rsid w:val="001A235A"/>
    <w:rsid w:val="001A28DF"/>
    <w:rsid w:val="001A382E"/>
    <w:rsid w:val="001A3A7C"/>
    <w:rsid w:val="001A69FA"/>
    <w:rsid w:val="001B06B1"/>
    <w:rsid w:val="001B193E"/>
    <w:rsid w:val="001B426C"/>
    <w:rsid w:val="001B4A06"/>
    <w:rsid w:val="001B6070"/>
    <w:rsid w:val="001B6E18"/>
    <w:rsid w:val="001B72B0"/>
    <w:rsid w:val="001C3130"/>
    <w:rsid w:val="001D289E"/>
    <w:rsid w:val="001D51A5"/>
    <w:rsid w:val="001E6198"/>
    <w:rsid w:val="001E6851"/>
    <w:rsid w:val="001E6F47"/>
    <w:rsid w:val="001F05FD"/>
    <w:rsid w:val="001F165B"/>
    <w:rsid w:val="001F50C7"/>
    <w:rsid w:val="001F6D3A"/>
    <w:rsid w:val="001F73C6"/>
    <w:rsid w:val="002054A6"/>
    <w:rsid w:val="0022425E"/>
    <w:rsid w:val="00235140"/>
    <w:rsid w:val="00236FAC"/>
    <w:rsid w:val="00243591"/>
    <w:rsid w:val="0025042C"/>
    <w:rsid w:val="0025189C"/>
    <w:rsid w:val="00257A67"/>
    <w:rsid w:val="00260B4E"/>
    <w:rsid w:val="00260D95"/>
    <w:rsid w:val="002639C2"/>
    <w:rsid w:val="00275145"/>
    <w:rsid w:val="002759D5"/>
    <w:rsid w:val="00275A40"/>
    <w:rsid w:val="002778BB"/>
    <w:rsid w:val="002836CC"/>
    <w:rsid w:val="00285E60"/>
    <w:rsid w:val="0029313D"/>
    <w:rsid w:val="002932C6"/>
    <w:rsid w:val="0029334D"/>
    <w:rsid w:val="002A032F"/>
    <w:rsid w:val="002A2EC9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A77"/>
    <w:rsid w:val="002E1F17"/>
    <w:rsid w:val="002F1CAB"/>
    <w:rsid w:val="00306039"/>
    <w:rsid w:val="00307212"/>
    <w:rsid w:val="0031214A"/>
    <w:rsid w:val="00315899"/>
    <w:rsid w:val="003231F5"/>
    <w:rsid w:val="003234DE"/>
    <w:rsid w:val="00325B01"/>
    <w:rsid w:val="00332AB0"/>
    <w:rsid w:val="0033302B"/>
    <w:rsid w:val="003334AB"/>
    <w:rsid w:val="00341705"/>
    <w:rsid w:val="0034197F"/>
    <w:rsid w:val="003531E5"/>
    <w:rsid w:val="00354F73"/>
    <w:rsid w:val="003613CA"/>
    <w:rsid w:val="00366456"/>
    <w:rsid w:val="003726DF"/>
    <w:rsid w:val="003776F4"/>
    <w:rsid w:val="00377F8D"/>
    <w:rsid w:val="003801A2"/>
    <w:rsid w:val="00387EA6"/>
    <w:rsid w:val="00394F39"/>
    <w:rsid w:val="003B0E3D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E9"/>
    <w:rsid w:val="003E1B7D"/>
    <w:rsid w:val="003F6059"/>
    <w:rsid w:val="003F6F64"/>
    <w:rsid w:val="0040271F"/>
    <w:rsid w:val="00403C3D"/>
    <w:rsid w:val="00407DF9"/>
    <w:rsid w:val="00412CBA"/>
    <w:rsid w:val="00413AEE"/>
    <w:rsid w:val="00415312"/>
    <w:rsid w:val="00423075"/>
    <w:rsid w:val="004322F6"/>
    <w:rsid w:val="00435674"/>
    <w:rsid w:val="004366EA"/>
    <w:rsid w:val="00443668"/>
    <w:rsid w:val="00443F9D"/>
    <w:rsid w:val="00445A51"/>
    <w:rsid w:val="00447F00"/>
    <w:rsid w:val="00450507"/>
    <w:rsid w:val="00456134"/>
    <w:rsid w:val="00456B86"/>
    <w:rsid w:val="00463E3F"/>
    <w:rsid w:val="00473937"/>
    <w:rsid w:val="00473A28"/>
    <w:rsid w:val="00473EB2"/>
    <w:rsid w:val="00476640"/>
    <w:rsid w:val="004770C6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C0263"/>
    <w:rsid w:val="004C313E"/>
    <w:rsid w:val="004D0E73"/>
    <w:rsid w:val="004D4615"/>
    <w:rsid w:val="004E0845"/>
    <w:rsid w:val="004E5FA9"/>
    <w:rsid w:val="00501873"/>
    <w:rsid w:val="00502E59"/>
    <w:rsid w:val="00504216"/>
    <w:rsid w:val="005046F0"/>
    <w:rsid w:val="00506238"/>
    <w:rsid w:val="00507CBE"/>
    <w:rsid w:val="005117A3"/>
    <w:rsid w:val="00516EED"/>
    <w:rsid w:val="00527AD8"/>
    <w:rsid w:val="00527DC4"/>
    <w:rsid w:val="00531D00"/>
    <w:rsid w:val="00533234"/>
    <w:rsid w:val="0053467C"/>
    <w:rsid w:val="00536870"/>
    <w:rsid w:val="00542BD3"/>
    <w:rsid w:val="005449A0"/>
    <w:rsid w:val="00554033"/>
    <w:rsid w:val="005556E3"/>
    <w:rsid w:val="0056211A"/>
    <w:rsid w:val="00567CEF"/>
    <w:rsid w:val="005821CB"/>
    <w:rsid w:val="0058249E"/>
    <w:rsid w:val="00586A80"/>
    <w:rsid w:val="005A5D95"/>
    <w:rsid w:val="005A62EF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600E5A"/>
    <w:rsid w:val="00606AD5"/>
    <w:rsid w:val="00617EE1"/>
    <w:rsid w:val="00620BCC"/>
    <w:rsid w:val="00620C2B"/>
    <w:rsid w:val="00626922"/>
    <w:rsid w:val="00626E63"/>
    <w:rsid w:val="00630E2A"/>
    <w:rsid w:val="006341EE"/>
    <w:rsid w:val="00637937"/>
    <w:rsid w:val="006409CE"/>
    <w:rsid w:val="0064360E"/>
    <w:rsid w:val="00645F68"/>
    <w:rsid w:val="00647B06"/>
    <w:rsid w:val="00651769"/>
    <w:rsid w:val="0065239A"/>
    <w:rsid w:val="0065439D"/>
    <w:rsid w:val="00654CF7"/>
    <w:rsid w:val="0065650A"/>
    <w:rsid w:val="0066110D"/>
    <w:rsid w:val="0066655B"/>
    <w:rsid w:val="0066741F"/>
    <w:rsid w:val="0066799B"/>
    <w:rsid w:val="00670F0B"/>
    <w:rsid w:val="00673130"/>
    <w:rsid w:val="00680B8B"/>
    <w:rsid w:val="006834CE"/>
    <w:rsid w:val="00684A5D"/>
    <w:rsid w:val="00686C0A"/>
    <w:rsid w:val="00686FE9"/>
    <w:rsid w:val="00690AC8"/>
    <w:rsid w:val="006A4D20"/>
    <w:rsid w:val="006A5939"/>
    <w:rsid w:val="006A73E0"/>
    <w:rsid w:val="006A7B09"/>
    <w:rsid w:val="006B26F5"/>
    <w:rsid w:val="006B55A9"/>
    <w:rsid w:val="006B55BF"/>
    <w:rsid w:val="006B77DF"/>
    <w:rsid w:val="006C3B21"/>
    <w:rsid w:val="006C46D7"/>
    <w:rsid w:val="006C5038"/>
    <w:rsid w:val="006C6052"/>
    <w:rsid w:val="006C6790"/>
    <w:rsid w:val="006D23CA"/>
    <w:rsid w:val="006D3920"/>
    <w:rsid w:val="006E36E1"/>
    <w:rsid w:val="006E6762"/>
    <w:rsid w:val="006E6D22"/>
    <w:rsid w:val="006F2DD3"/>
    <w:rsid w:val="007022D5"/>
    <w:rsid w:val="00704C13"/>
    <w:rsid w:val="00707DD0"/>
    <w:rsid w:val="00715A33"/>
    <w:rsid w:val="0072065B"/>
    <w:rsid w:val="007217A5"/>
    <w:rsid w:val="0072213A"/>
    <w:rsid w:val="00722DAF"/>
    <w:rsid w:val="007343C8"/>
    <w:rsid w:val="00743641"/>
    <w:rsid w:val="0074391F"/>
    <w:rsid w:val="0074410A"/>
    <w:rsid w:val="00752347"/>
    <w:rsid w:val="00757232"/>
    <w:rsid w:val="00762513"/>
    <w:rsid w:val="00765029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A05E8"/>
    <w:rsid w:val="007A320B"/>
    <w:rsid w:val="007A48B5"/>
    <w:rsid w:val="007B5D3D"/>
    <w:rsid w:val="007C26D0"/>
    <w:rsid w:val="007C2A76"/>
    <w:rsid w:val="007C46FE"/>
    <w:rsid w:val="007D1316"/>
    <w:rsid w:val="007D3EBD"/>
    <w:rsid w:val="007D46B0"/>
    <w:rsid w:val="007E0A0B"/>
    <w:rsid w:val="007E15D1"/>
    <w:rsid w:val="007E2A13"/>
    <w:rsid w:val="007E7316"/>
    <w:rsid w:val="007F343C"/>
    <w:rsid w:val="007F72CA"/>
    <w:rsid w:val="00804B87"/>
    <w:rsid w:val="0080664E"/>
    <w:rsid w:val="008107B2"/>
    <w:rsid w:val="0082323A"/>
    <w:rsid w:val="00827CFF"/>
    <w:rsid w:val="00831426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500AF"/>
    <w:rsid w:val="00856040"/>
    <w:rsid w:val="00864BA4"/>
    <w:rsid w:val="00874F22"/>
    <w:rsid w:val="008763FE"/>
    <w:rsid w:val="00886500"/>
    <w:rsid w:val="00890D98"/>
    <w:rsid w:val="00893A0E"/>
    <w:rsid w:val="008A2F79"/>
    <w:rsid w:val="008B4078"/>
    <w:rsid w:val="008B655C"/>
    <w:rsid w:val="008B6601"/>
    <w:rsid w:val="008C5005"/>
    <w:rsid w:val="008F27D1"/>
    <w:rsid w:val="008F3054"/>
    <w:rsid w:val="008F56FE"/>
    <w:rsid w:val="00901DEF"/>
    <w:rsid w:val="00903B26"/>
    <w:rsid w:val="00912F87"/>
    <w:rsid w:val="00930059"/>
    <w:rsid w:val="00930EF4"/>
    <w:rsid w:val="00941FF7"/>
    <w:rsid w:val="00943CA1"/>
    <w:rsid w:val="0094614D"/>
    <w:rsid w:val="009512B7"/>
    <w:rsid w:val="00951A20"/>
    <w:rsid w:val="00951B6F"/>
    <w:rsid w:val="00955D74"/>
    <w:rsid w:val="0095609D"/>
    <w:rsid w:val="0096043D"/>
    <w:rsid w:val="009607C0"/>
    <w:rsid w:val="00961278"/>
    <w:rsid w:val="00962DA5"/>
    <w:rsid w:val="00963469"/>
    <w:rsid w:val="00966F5E"/>
    <w:rsid w:val="00967D20"/>
    <w:rsid w:val="0097336E"/>
    <w:rsid w:val="009741A4"/>
    <w:rsid w:val="009824E5"/>
    <w:rsid w:val="00987D3E"/>
    <w:rsid w:val="009A2FE6"/>
    <w:rsid w:val="009A4A26"/>
    <w:rsid w:val="009B1B23"/>
    <w:rsid w:val="009B5B97"/>
    <w:rsid w:val="009B68E2"/>
    <w:rsid w:val="009C2915"/>
    <w:rsid w:val="009D1B5B"/>
    <w:rsid w:val="009E70E6"/>
    <w:rsid w:val="009F2F49"/>
    <w:rsid w:val="009F5B8F"/>
    <w:rsid w:val="00A002DD"/>
    <w:rsid w:val="00A02AD1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2C0D"/>
    <w:rsid w:val="00A64D69"/>
    <w:rsid w:val="00A740E8"/>
    <w:rsid w:val="00A7414B"/>
    <w:rsid w:val="00A773BF"/>
    <w:rsid w:val="00A7763D"/>
    <w:rsid w:val="00A82716"/>
    <w:rsid w:val="00A84E0B"/>
    <w:rsid w:val="00A910B8"/>
    <w:rsid w:val="00A94293"/>
    <w:rsid w:val="00AA256E"/>
    <w:rsid w:val="00AA4480"/>
    <w:rsid w:val="00AA7CEB"/>
    <w:rsid w:val="00AB4C46"/>
    <w:rsid w:val="00AC675B"/>
    <w:rsid w:val="00AC6B7F"/>
    <w:rsid w:val="00AD201F"/>
    <w:rsid w:val="00AD52A8"/>
    <w:rsid w:val="00AD6E42"/>
    <w:rsid w:val="00AF0FD6"/>
    <w:rsid w:val="00AF4DCC"/>
    <w:rsid w:val="00AF7D6E"/>
    <w:rsid w:val="00B00034"/>
    <w:rsid w:val="00B02CC9"/>
    <w:rsid w:val="00B05D8E"/>
    <w:rsid w:val="00B07928"/>
    <w:rsid w:val="00B1147E"/>
    <w:rsid w:val="00B148C2"/>
    <w:rsid w:val="00B15F8B"/>
    <w:rsid w:val="00B1699E"/>
    <w:rsid w:val="00B17E2C"/>
    <w:rsid w:val="00B23BEE"/>
    <w:rsid w:val="00B25CD0"/>
    <w:rsid w:val="00B34994"/>
    <w:rsid w:val="00B34DA1"/>
    <w:rsid w:val="00B35282"/>
    <w:rsid w:val="00B356E5"/>
    <w:rsid w:val="00B4024B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90FD9"/>
    <w:rsid w:val="00B93CD5"/>
    <w:rsid w:val="00B9443D"/>
    <w:rsid w:val="00BA234D"/>
    <w:rsid w:val="00BA3808"/>
    <w:rsid w:val="00BB40F9"/>
    <w:rsid w:val="00BB760B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F022B"/>
    <w:rsid w:val="00BF2C60"/>
    <w:rsid w:val="00BF32EF"/>
    <w:rsid w:val="00BF3674"/>
    <w:rsid w:val="00C04E6E"/>
    <w:rsid w:val="00C07ECC"/>
    <w:rsid w:val="00C1096F"/>
    <w:rsid w:val="00C157F6"/>
    <w:rsid w:val="00C20F9F"/>
    <w:rsid w:val="00C23453"/>
    <w:rsid w:val="00C313F7"/>
    <w:rsid w:val="00C33EB4"/>
    <w:rsid w:val="00C36F9F"/>
    <w:rsid w:val="00C4018C"/>
    <w:rsid w:val="00C42B0C"/>
    <w:rsid w:val="00C45671"/>
    <w:rsid w:val="00C45E25"/>
    <w:rsid w:val="00C50C7C"/>
    <w:rsid w:val="00C64DB5"/>
    <w:rsid w:val="00C66E04"/>
    <w:rsid w:val="00C81761"/>
    <w:rsid w:val="00C863A8"/>
    <w:rsid w:val="00C92935"/>
    <w:rsid w:val="00C948B3"/>
    <w:rsid w:val="00C94E78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D4934"/>
    <w:rsid w:val="00CD6D18"/>
    <w:rsid w:val="00CE50C6"/>
    <w:rsid w:val="00CE5F7E"/>
    <w:rsid w:val="00D01F78"/>
    <w:rsid w:val="00D04CB7"/>
    <w:rsid w:val="00D114AC"/>
    <w:rsid w:val="00D1220F"/>
    <w:rsid w:val="00D21B55"/>
    <w:rsid w:val="00D23695"/>
    <w:rsid w:val="00D240BB"/>
    <w:rsid w:val="00D307C1"/>
    <w:rsid w:val="00D32EB7"/>
    <w:rsid w:val="00D40B98"/>
    <w:rsid w:val="00D430FF"/>
    <w:rsid w:val="00D432C6"/>
    <w:rsid w:val="00D43F36"/>
    <w:rsid w:val="00D472C6"/>
    <w:rsid w:val="00D47D40"/>
    <w:rsid w:val="00D61407"/>
    <w:rsid w:val="00D61991"/>
    <w:rsid w:val="00D715D7"/>
    <w:rsid w:val="00D77442"/>
    <w:rsid w:val="00D80750"/>
    <w:rsid w:val="00D83403"/>
    <w:rsid w:val="00D85283"/>
    <w:rsid w:val="00D91B08"/>
    <w:rsid w:val="00D975DB"/>
    <w:rsid w:val="00D978EB"/>
    <w:rsid w:val="00DA21A1"/>
    <w:rsid w:val="00DA371E"/>
    <w:rsid w:val="00DB1160"/>
    <w:rsid w:val="00DB4033"/>
    <w:rsid w:val="00DB4B49"/>
    <w:rsid w:val="00DC6F6F"/>
    <w:rsid w:val="00DC7A05"/>
    <w:rsid w:val="00DD4436"/>
    <w:rsid w:val="00DD5D40"/>
    <w:rsid w:val="00DE0677"/>
    <w:rsid w:val="00DE31FD"/>
    <w:rsid w:val="00DE3DEB"/>
    <w:rsid w:val="00DE6723"/>
    <w:rsid w:val="00DF0D84"/>
    <w:rsid w:val="00DF31A2"/>
    <w:rsid w:val="00E03B27"/>
    <w:rsid w:val="00E064D1"/>
    <w:rsid w:val="00E1107E"/>
    <w:rsid w:val="00E1114A"/>
    <w:rsid w:val="00E20FFC"/>
    <w:rsid w:val="00E2212A"/>
    <w:rsid w:val="00E453B1"/>
    <w:rsid w:val="00E63E13"/>
    <w:rsid w:val="00E71C89"/>
    <w:rsid w:val="00E76348"/>
    <w:rsid w:val="00E77645"/>
    <w:rsid w:val="00E87A66"/>
    <w:rsid w:val="00E96604"/>
    <w:rsid w:val="00EA1AC0"/>
    <w:rsid w:val="00EA2F62"/>
    <w:rsid w:val="00EA59FC"/>
    <w:rsid w:val="00EA7A7B"/>
    <w:rsid w:val="00EB4C22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3FF6"/>
    <w:rsid w:val="00EE5FEB"/>
    <w:rsid w:val="00EE7345"/>
    <w:rsid w:val="00EF0F09"/>
    <w:rsid w:val="00EF683E"/>
    <w:rsid w:val="00EF6BAA"/>
    <w:rsid w:val="00F018A9"/>
    <w:rsid w:val="00F04F09"/>
    <w:rsid w:val="00F07F29"/>
    <w:rsid w:val="00F13C87"/>
    <w:rsid w:val="00F15331"/>
    <w:rsid w:val="00F15C47"/>
    <w:rsid w:val="00F1624B"/>
    <w:rsid w:val="00F17571"/>
    <w:rsid w:val="00F241CD"/>
    <w:rsid w:val="00F25CDA"/>
    <w:rsid w:val="00F32259"/>
    <w:rsid w:val="00F34433"/>
    <w:rsid w:val="00F346FB"/>
    <w:rsid w:val="00F34935"/>
    <w:rsid w:val="00F37A4B"/>
    <w:rsid w:val="00F411D0"/>
    <w:rsid w:val="00F444CA"/>
    <w:rsid w:val="00F44854"/>
    <w:rsid w:val="00F47C9B"/>
    <w:rsid w:val="00F52E65"/>
    <w:rsid w:val="00F54249"/>
    <w:rsid w:val="00F54678"/>
    <w:rsid w:val="00F54DCC"/>
    <w:rsid w:val="00F66B4F"/>
    <w:rsid w:val="00F70771"/>
    <w:rsid w:val="00F804EB"/>
    <w:rsid w:val="00F806A8"/>
    <w:rsid w:val="00F81401"/>
    <w:rsid w:val="00F822C3"/>
    <w:rsid w:val="00F866C9"/>
    <w:rsid w:val="00F943DA"/>
    <w:rsid w:val="00F95B30"/>
    <w:rsid w:val="00FA364A"/>
    <w:rsid w:val="00FA4CF6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7BD4"/>
    <w:rsid w:val="00FD2423"/>
    <w:rsid w:val="00FD43FD"/>
    <w:rsid w:val="00FD60D0"/>
    <w:rsid w:val="00FE215F"/>
    <w:rsid w:val="00FE438C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  <w15:docId w15:val="{5452503E-2851-4954-8547-C96FB99CF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2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D8430-CF2E-48D5-9709-571F97E23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4356</Words>
  <Characters>24834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Григорьев Даниил Андреевич</cp:lastModifiedBy>
  <cp:revision>3</cp:revision>
  <cp:lastPrinted>2025-01-30T14:26:00Z</cp:lastPrinted>
  <dcterms:created xsi:type="dcterms:W3CDTF">2025-05-15T10:14:00Z</dcterms:created>
  <dcterms:modified xsi:type="dcterms:W3CDTF">2025-05-15T10:14:00Z</dcterms:modified>
</cp:coreProperties>
</file>